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85"/>
        <w:gridCol w:w="5586"/>
      </w:tblGrid>
      <w:tr w:rsidR="00616C01" w:rsidTr="00B91DC0">
        <w:tc>
          <w:tcPr>
            <w:tcW w:w="3985" w:type="dxa"/>
          </w:tcPr>
          <w:p w:rsidR="00616C01" w:rsidRDefault="00616C01" w:rsidP="00B043B9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12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80291" cy="1492772"/>
                  <wp:effectExtent l="19050" t="0" r="0" b="0"/>
                  <wp:docPr id="2" name="Рисунок 4" descr="https://www.souzveche.ru/upload/iblock/0f3/sv16_brest15_2409_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souzveche.ru/upload/iblock/0f3/sv16_brest15_2409_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449" cy="1496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6" w:type="dxa"/>
          </w:tcPr>
          <w:p w:rsidR="00616C01" w:rsidRDefault="00616C01" w:rsidP="00B043B9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12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87389" cy="1492745"/>
                  <wp:effectExtent l="19050" t="0" r="3511" b="0"/>
                  <wp:docPr id="3" name="Рисунок 7" descr="http://p.ocdn.ee/40/i/2016/6/22/5ntx2l40.lg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.ocdn.ee/40/i/2016/6/22/5ntx2l40.lg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170" cy="1493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6C01" w:rsidRDefault="00616C01" w:rsidP="00616C01">
      <w:pPr>
        <w:pStyle w:val="a3"/>
        <w:rPr>
          <w:rFonts w:ascii="Times New Roman" w:hAnsi="Times New Roman" w:cs="Times New Roman"/>
          <w:color w:val="000000"/>
          <w:sz w:val="24"/>
          <w:szCs w:val="12"/>
          <w:shd w:val="clear" w:color="auto" w:fill="FFFFFF"/>
        </w:rPr>
      </w:pPr>
    </w:p>
    <w:p w:rsidR="000E0E4A" w:rsidRDefault="000E0E4A" w:rsidP="000E0E4A">
      <w:pPr>
        <w:pStyle w:val="a3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0E0E4A">
        <w:rPr>
          <w:rFonts w:ascii="Times New Roman" w:hAnsi="Times New Roman" w:cs="Times New Roman"/>
          <w:sz w:val="24"/>
          <w:shd w:val="clear" w:color="auto" w:fill="FFFFFF"/>
        </w:rPr>
        <w:t>Не существует единого мнения о том, к</w:t>
      </w:r>
      <w:r>
        <w:rPr>
          <w:rFonts w:ascii="Times New Roman" w:hAnsi="Times New Roman" w:cs="Times New Roman"/>
          <w:sz w:val="24"/>
          <w:shd w:val="clear" w:color="auto" w:fill="FFFFFF"/>
        </w:rPr>
        <w:t>то</w:t>
      </w:r>
      <w:r w:rsidRPr="000E0E4A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hd w:val="clear" w:color="auto" w:fill="FFFFFF"/>
        </w:rPr>
        <w:t>являлся</w:t>
      </w:r>
      <w:r w:rsidRPr="000E0E4A">
        <w:rPr>
          <w:rFonts w:ascii="Times New Roman" w:hAnsi="Times New Roman" w:cs="Times New Roman"/>
          <w:sz w:val="24"/>
          <w:shd w:val="clear" w:color="auto" w:fill="FFFFFF"/>
        </w:rPr>
        <w:t xml:space="preserve"> самы</w:t>
      </w:r>
      <w:r>
        <w:rPr>
          <w:rFonts w:ascii="Times New Roman" w:hAnsi="Times New Roman" w:cs="Times New Roman"/>
          <w:sz w:val="24"/>
          <w:shd w:val="clear" w:color="auto" w:fill="FFFFFF"/>
        </w:rPr>
        <w:t>м</w:t>
      </w:r>
      <w:r w:rsidRPr="000E0E4A">
        <w:rPr>
          <w:rFonts w:ascii="Times New Roman" w:hAnsi="Times New Roman" w:cs="Times New Roman"/>
          <w:sz w:val="24"/>
          <w:shd w:val="clear" w:color="auto" w:fill="FFFFFF"/>
        </w:rPr>
        <w:t xml:space="preserve"> последни</w:t>
      </w:r>
      <w:r>
        <w:rPr>
          <w:rFonts w:ascii="Times New Roman" w:hAnsi="Times New Roman" w:cs="Times New Roman"/>
          <w:sz w:val="24"/>
          <w:shd w:val="clear" w:color="auto" w:fill="FFFFFF"/>
        </w:rPr>
        <w:t>м</w:t>
      </w:r>
      <w:r w:rsidRPr="000E0E4A">
        <w:rPr>
          <w:rFonts w:ascii="Times New Roman" w:hAnsi="Times New Roman" w:cs="Times New Roman"/>
          <w:sz w:val="24"/>
          <w:shd w:val="clear" w:color="auto" w:fill="FFFFFF"/>
        </w:rPr>
        <w:t xml:space="preserve"> защитник</w:t>
      </w:r>
      <w:r>
        <w:rPr>
          <w:rFonts w:ascii="Times New Roman" w:hAnsi="Times New Roman" w:cs="Times New Roman"/>
          <w:sz w:val="24"/>
          <w:shd w:val="clear" w:color="auto" w:fill="FFFFFF"/>
        </w:rPr>
        <w:t>ом</w:t>
      </w:r>
      <w:r w:rsidRPr="000E0E4A">
        <w:rPr>
          <w:rFonts w:ascii="Times New Roman" w:hAnsi="Times New Roman" w:cs="Times New Roman"/>
          <w:sz w:val="24"/>
          <w:shd w:val="clear" w:color="auto" w:fill="FFFFFF"/>
        </w:rPr>
        <w:t xml:space="preserve"> Брестской крепости. Историки Ингушетии ссылаются на показания </w:t>
      </w:r>
      <w:proofErr w:type="spellStart"/>
      <w:r w:rsidRPr="000E0E4A">
        <w:rPr>
          <w:rFonts w:ascii="Times New Roman" w:hAnsi="Times New Roman" w:cs="Times New Roman"/>
          <w:sz w:val="24"/>
          <w:shd w:val="clear" w:color="auto" w:fill="FFFFFF"/>
        </w:rPr>
        <w:t>Станкуса</w:t>
      </w:r>
      <w:proofErr w:type="spellEnd"/>
      <w:r w:rsidRPr="000E0E4A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 w:rsidRPr="000E0E4A">
        <w:rPr>
          <w:rFonts w:ascii="Times New Roman" w:hAnsi="Times New Roman" w:cs="Times New Roman"/>
          <w:sz w:val="24"/>
          <w:shd w:val="clear" w:color="auto" w:fill="FFFFFF"/>
        </w:rPr>
        <w:t>Антанаса</w:t>
      </w:r>
      <w:proofErr w:type="spellEnd"/>
      <w:r w:rsidRPr="000E0E4A">
        <w:rPr>
          <w:rFonts w:ascii="Times New Roman" w:hAnsi="Times New Roman" w:cs="Times New Roman"/>
          <w:sz w:val="24"/>
          <w:shd w:val="clear" w:color="auto" w:fill="FFFFFF"/>
        </w:rPr>
        <w:t xml:space="preserve">, пленного офицера СС: «Во второй половине июля я видел, как из казематов выбрался офицер Красной армии. Увидев немцев, он застрелился – в его пистолете был последний патрон. При обыске тела мы обнаружили документы на имя старшего лейтенанта </w:t>
      </w:r>
      <w:proofErr w:type="spellStart"/>
      <w:r w:rsidRPr="000E0E4A">
        <w:rPr>
          <w:rFonts w:ascii="Times New Roman" w:hAnsi="Times New Roman" w:cs="Times New Roman"/>
          <w:sz w:val="24"/>
          <w:shd w:val="clear" w:color="auto" w:fill="FFFFFF"/>
        </w:rPr>
        <w:t>Умат-Гирея</w:t>
      </w:r>
      <w:proofErr w:type="spellEnd"/>
      <w:r w:rsidRPr="000E0E4A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 w:rsidRPr="000E0E4A">
        <w:rPr>
          <w:rFonts w:ascii="Times New Roman" w:hAnsi="Times New Roman" w:cs="Times New Roman"/>
          <w:sz w:val="24"/>
          <w:shd w:val="clear" w:color="auto" w:fill="FFFFFF"/>
        </w:rPr>
        <w:t>Барханоева</w:t>
      </w:r>
      <w:proofErr w:type="spellEnd"/>
      <w:r w:rsidRPr="000E0E4A">
        <w:rPr>
          <w:rFonts w:ascii="Times New Roman" w:hAnsi="Times New Roman" w:cs="Times New Roman"/>
          <w:sz w:val="24"/>
          <w:shd w:val="clear" w:color="auto" w:fill="FFFFFF"/>
        </w:rPr>
        <w:t>». </w:t>
      </w:r>
    </w:p>
    <w:p w:rsidR="005E59E2" w:rsidRDefault="005E59E2" w:rsidP="000E0E4A">
      <w:pPr>
        <w:pStyle w:val="a3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5E59E2" w:rsidTr="005E59E2">
        <w:tc>
          <w:tcPr>
            <w:tcW w:w="4785" w:type="dxa"/>
          </w:tcPr>
          <w:p w:rsidR="005E59E2" w:rsidRDefault="005E59E2" w:rsidP="000E0E4A">
            <w:pPr>
              <w:pStyle w:val="a3"/>
              <w:jc w:val="both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82315" cy="1613647"/>
                  <wp:effectExtent l="19050" t="0" r="3735" b="0"/>
                  <wp:docPr id="1" name="Рисунок 1" descr="https://ds03.infourok.ru/uploads/ex/0c1c/0001cd53-09ca34dc/1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3.infourok.ru/uploads/ex/0c1c/0001cd53-09ca34dc/1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-10000"/>
                          </a:blip>
                          <a:srcRect l="5543" t="6923" r="8083" b="23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315" cy="1613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bottom"/>
          </w:tcPr>
          <w:p w:rsidR="005E59E2" w:rsidRDefault="005E59E2" w:rsidP="005E59E2">
            <w:pPr>
              <w:pStyle w:val="a3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Эта надпись сделана на стене одним из защитников крепости</w:t>
            </w:r>
          </w:p>
        </w:tc>
      </w:tr>
    </w:tbl>
    <w:p w:rsidR="005E59E2" w:rsidRDefault="005E59E2" w:rsidP="000E0E4A">
      <w:pPr>
        <w:pStyle w:val="a3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5E59E2" w:rsidRDefault="005E59E2" w:rsidP="000E0E4A">
      <w:pPr>
        <w:pStyle w:val="a3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0E0E4A" w:rsidRDefault="000E0E4A" w:rsidP="000E0E4A">
      <w:pPr>
        <w:pStyle w:val="a3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0E0E4A">
        <w:rPr>
          <w:rFonts w:ascii="Times New Roman" w:hAnsi="Times New Roman" w:cs="Times New Roman"/>
          <w:sz w:val="24"/>
          <w:shd w:val="clear" w:color="auto" w:fill="FFFFFF"/>
        </w:rPr>
        <w:t>Самый поздний случай – пленение майора Петра Гаврилова, руководителя обороны Восточного форта. Он был взят в плен 23 июля 1941 г. на Кобринском укреплении: израненный человек в перестрелке убил двух немецких солдат. Позже Гаврилов рассказал, что прятался в подвалах три недели, совершая вылазки по ночам вместе с одним из бойцов, пока тот не погиб. Сколько ещё в Брестской крепости оставалось таких призраков-одиночек? </w:t>
      </w:r>
      <w:r w:rsidRPr="000E0E4A">
        <w:rPr>
          <w:rFonts w:ascii="Times New Roman" w:hAnsi="Times New Roman" w:cs="Times New Roman"/>
          <w:sz w:val="24"/>
        </w:rPr>
        <w:br/>
      </w:r>
      <w:r w:rsidRPr="000E0E4A">
        <w:rPr>
          <w:rFonts w:ascii="Times New Roman" w:hAnsi="Times New Roman" w:cs="Times New Roman"/>
          <w:sz w:val="24"/>
          <w:shd w:val="clear" w:color="auto" w:fill="FFFFFF"/>
        </w:rPr>
        <w:t>…В 1974 г. Борис Васильев, автор книги «А зори здесь тихие…», опубликовал роман «В списках не значился», получивший не меньшую известность. Герой книги, лейтенант Николай Плужников, в одиночку сражается в Брестской крепости… вплоть до апреля 1942 г.! Смертельно раненный, он узнаёт новость, что немцы разбиты под Москвой, выходит из подвала и умирает. Насколько достоверна эта информация? </w:t>
      </w:r>
      <w:r w:rsidRPr="000E0E4A">
        <w:rPr>
          <w:rFonts w:ascii="Times New Roman" w:hAnsi="Times New Roman" w:cs="Times New Roman"/>
          <w:sz w:val="24"/>
        </w:rPr>
        <w:br/>
      </w:r>
      <w:r w:rsidRPr="000E0E4A">
        <w:rPr>
          <w:rFonts w:ascii="Times New Roman" w:hAnsi="Times New Roman" w:cs="Times New Roman"/>
          <w:sz w:val="24"/>
          <w:shd w:val="clear" w:color="auto" w:fill="FFFFFF"/>
        </w:rPr>
        <w:t xml:space="preserve">– Должен заметить, что роман Бориса Васильева – сугубо художественное произведение, – разводит руками Валерий </w:t>
      </w:r>
      <w:proofErr w:type="spellStart"/>
      <w:r w:rsidRPr="000E0E4A">
        <w:rPr>
          <w:rFonts w:ascii="Times New Roman" w:hAnsi="Times New Roman" w:cs="Times New Roman"/>
          <w:sz w:val="24"/>
          <w:shd w:val="clear" w:color="auto" w:fill="FFFFFF"/>
        </w:rPr>
        <w:t>Губаренко</w:t>
      </w:r>
      <w:proofErr w:type="spellEnd"/>
      <w:r w:rsidRPr="000E0E4A">
        <w:rPr>
          <w:rFonts w:ascii="Times New Roman" w:hAnsi="Times New Roman" w:cs="Times New Roman"/>
          <w:sz w:val="24"/>
          <w:shd w:val="clear" w:color="auto" w:fill="FFFFFF"/>
        </w:rPr>
        <w:t>, директор мемориального комплекса «Брестская крепость-герой», генерал-майор. – И приведённые там факты гибели последнего защитника Бреста никаких документальных подтверждений, к сожалению, не имеют. </w:t>
      </w:r>
      <w:r w:rsidRPr="000E0E4A">
        <w:rPr>
          <w:rFonts w:ascii="Times New Roman" w:hAnsi="Times New Roman" w:cs="Times New Roman"/>
          <w:sz w:val="24"/>
        </w:rPr>
        <w:br/>
      </w:r>
      <w:r w:rsidRPr="000E0E4A">
        <w:rPr>
          <w:rFonts w:ascii="Times New Roman" w:hAnsi="Times New Roman" w:cs="Times New Roman"/>
          <w:sz w:val="24"/>
        </w:rPr>
        <w:br/>
      </w:r>
      <w:r w:rsidRPr="000E0E4A">
        <w:rPr>
          <w:rFonts w:ascii="Times New Roman" w:hAnsi="Times New Roman" w:cs="Times New Roman"/>
          <w:sz w:val="24"/>
          <w:shd w:val="clear" w:color="auto" w:fill="FFFFFF"/>
        </w:rPr>
        <w:t>Малоизвестные факты</w:t>
      </w:r>
    </w:p>
    <w:p w:rsidR="00AB6314" w:rsidRDefault="000E0E4A" w:rsidP="000E0E4A">
      <w:pPr>
        <w:pStyle w:val="a3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0E0E4A">
        <w:rPr>
          <w:rFonts w:ascii="Times New Roman" w:hAnsi="Times New Roman" w:cs="Times New Roman"/>
          <w:sz w:val="24"/>
        </w:rPr>
        <w:br/>
      </w:r>
      <w:r w:rsidRPr="000E0E4A">
        <w:rPr>
          <w:rFonts w:ascii="Times New Roman" w:hAnsi="Times New Roman" w:cs="Times New Roman"/>
          <w:sz w:val="24"/>
          <w:shd w:val="clear" w:color="auto" w:fill="FFFFFF"/>
        </w:rPr>
        <w:t>1. Брестскую крепость штурмовали не немцы, а австрийцы. В 1938 г., после аншлюса (присоединения) Австрии к</w:t>
      </w:r>
      <w:proofErr w:type="gramStart"/>
      <w:r w:rsidRPr="000E0E4A">
        <w:rPr>
          <w:rFonts w:ascii="Times New Roman" w:hAnsi="Times New Roman" w:cs="Times New Roman"/>
          <w:sz w:val="24"/>
          <w:shd w:val="clear" w:color="auto" w:fill="FFFFFF"/>
        </w:rPr>
        <w:t xml:space="preserve"> Т</w:t>
      </w:r>
      <w:proofErr w:type="gramEnd"/>
      <w:r w:rsidRPr="000E0E4A">
        <w:rPr>
          <w:rFonts w:ascii="Times New Roman" w:hAnsi="Times New Roman" w:cs="Times New Roman"/>
          <w:sz w:val="24"/>
          <w:shd w:val="clear" w:color="auto" w:fill="FFFFFF"/>
        </w:rPr>
        <w:t>ретьему рейху, 4-я австрийская дивизия была переименована в 45-ю пехотную дивизию вермахта – ту самую, что перешла границу 22 июня 1941 г. </w:t>
      </w:r>
      <w:r w:rsidRPr="000E0E4A">
        <w:rPr>
          <w:rFonts w:ascii="Times New Roman" w:hAnsi="Times New Roman" w:cs="Times New Roman"/>
          <w:sz w:val="24"/>
        </w:rPr>
        <w:br/>
      </w:r>
      <w:r w:rsidRPr="000E0E4A">
        <w:rPr>
          <w:rFonts w:ascii="Times New Roman" w:hAnsi="Times New Roman" w:cs="Times New Roman"/>
          <w:sz w:val="24"/>
        </w:rPr>
        <w:br/>
      </w:r>
      <w:r w:rsidRPr="000E0E4A">
        <w:rPr>
          <w:rFonts w:ascii="Times New Roman" w:hAnsi="Times New Roman" w:cs="Times New Roman"/>
          <w:sz w:val="24"/>
          <w:shd w:val="clear" w:color="auto" w:fill="FFFFFF"/>
        </w:rPr>
        <w:t>2. Майор Гаврилов не был репрессирован, как указано в титрах кино</w:t>
      </w:r>
      <w:r>
        <w:rPr>
          <w:rFonts w:ascii="Times New Roman" w:hAnsi="Times New Roman" w:cs="Times New Roman"/>
          <w:sz w:val="24"/>
          <w:shd w:val="clear" w:color="auto" w:fill="FFFFFF"/>
        </w:rPr>
        <w:t>фильм</w:t>
      </w:r>
      <w:r w:rsidRPr="000E0E4A">
        <w:rPr>
          <w:rFonts w:ascii="Times New Roman" w:hAnsi="Times New Roman" w:cs="Times New Roman"/>
          <w:sz w:val="24"/>
          <w:shd w:val="clear" w:color="auto" w:fill="FFFFFF"/>
        </w:rPr>
        <w:t>а «Брестская крепость», о</w:t>
      </w:r>
      <w:r>
        <w:rPr>
          <w:rFonts w:ascii="Times New Roman" w:hAnsi="Times New Roman" w:cs="Times New Roman"/>
          <w:sz w:val="24"/>
          <w:shd w:val="clear" w:color="auto" w:fill="FFFFFF"/>
        </w:rPr>
        <w:t>днако,</w:t>
      </w:r>
      <w:r w:rsidRPr="000E0E4A">
        <w:rPr>
          <w:rFonts w:ascii="Times New Roman" w:hAnsi="Times New Roman" w:cs="Times New Roman"/>
          <w:sz w:val="24"/>
          <w:shd w:val="clear" w:color="auto" w:fill="FFFFFF"/>
        </w:rPr>
        <w:t xml:space="preserve"> в 1945-м его исключили из партии… за утерю в плену партбилета</w:t>
      </w:r>
      <w:r>
        <w:rPr>
          <w:rFonts w:ascii="Times New Roman" w:hAnsi="Times New Roman" w:cs="Times New Roman"/>
          <w:sz w:val="24"/>
          <w:shd w:val="clear" w:color="auto" w:fill="FFFFFF"/>
        </w:rPr>
        <w:t>.</w:t>
      </w:r>
      <w:r w:rsidRPr="000E0E4A">
        <w:rPr>
          <w:rFonts w:ascii="Times New Roman" w:hAnsi="Times New Roman" w:cs="Times New Roman"/>
          <w:sz w:val="24"/>
          <w:shd w:val="clear" w:color="auto" w:fill="FFFFFF"/>
        </w:rPr>
        <w:t> </w:t>
      </w:r>
      <w:r w:rsidRPr="000E0E4A">
        <w:rPr>
          <w:rFonts w:ascii="Times New Roman" w:hAnsi="Times New Roman" w:cs="Times New Roman"/>
          <w:sz w:val="24"/>
        </w:rPr>
        <w:br/>
      </w:r>
      <w:r w:rsidRPr="000E0E4A">
        <w:rPr>
          <w:rFonts w:ascii="Times New Roman" w:hAnsi="Times New Roman" w:cs="Times New Roman"/>
          <w:sz w:val="24"/>
        </w:rPr>
        <w:br/>
      </w:r>
      <w:r w:rsidRPr="000E0E4A">
        <w:rPr>
          <w:rFonts w:ascii="Times New Roman" w:hAnsi="Times New Roman" w:cs="Times New Roman"/>
          <w:sz w:val="24"/>
          <w:shd w:val="clear" w:color="auto" w:fill="FFFFFF"/>
        </w:rPr>
        <w:lastRenderedPageBreak/>
        <w:t xml:space="preserve">3. Помимо крепости, гитлеровцы 9 дней не могли взять </w:t>
      </w:r>
      <w:r w:rsidR="005E59E2">
        <w:rPr>
          <w:rFonts w:ascii="Times New Roman" w:hAnsi="Times New Roman" w:cs="Times New Roman"/>
          <w:sz w:val="24"/>
          <w:shd w:val="clear" w:color="auto" w:fill="FFFFFF"/>
        </w:rPr>
        <w:t xml:space="preserve">и </w:t>
      </w:r>
      <w:r w:rsidRPr="000E0E4A">
        <w:rPr>
          <w:rFonts w:ascii="Times New Roman" w:hAnsi="Times New Roman" w:cs="Times New Roman"/>
          <w:sz w:val="24"/>
          <w:shd w:val="clear" w:color="auto" w:fill="FFFFFF"/>
        </w:rPr>
        <w:t>Брестский вокзал. Железнодорожники, милиция и пограничники (</w:t>
      </w:r>
      <w:r w:rsidR="005E59E2">
        <w:rPr>
          <w:rFonts w:ascii="Times New Roman" w:hAnsi="Times New Roman" w:cs="Times New Roman"/>
          <w:sz w:val="24"/>
          <w:shd w:val="clear" w:color="auto" w:fill="FFFFFF"/>
        </w:rPr>
        <w:t xml:space="preserve">всего </w:t>
      </w:r>
      <w:r w:rsidRPr="000E0E4A">
        <w:rPr>
          <w:rFonts w:ascii="Times New Roman" w:hAnsi="Times New Roman" w:cs="Times New Roman"/>
          <w:sz w:val="24"/>
          <w:shd w:val="clear" w:color="auto" w:fill="FFFFFF"/>
        </w:rPr>
        <w:t>около 100 человек) ушли в подвалы и ночами совершали вылазки на перрон, расстреливая солдат вермахта. Бойцы питались печеньем и конфетами из буфета. В итоге немцы затопили подвалы вокзала водой. </w:t>
      </w:r>
    </w:p>
    <w:p w:rsidR="000E0E4A" w:rsidRDefault="000E0E4A" w:rsidP="000E0E4A">
      <w:pPr>
        <w:pStyle w:val="a3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0E0E4A" w:rsidRDefault="000E0E4A" w:rsidP="000E0E4A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15"/>
          <w:shd w:val="clear" w:color="auto" w:fill="FFFFFF"/>
        </w:rPr>
      </w:pPr>
      <w:r w:rsidRPr="000E0E4A">
        <w:rPr>
          <w:rFonts w:ascii="Times New Roman" w:hAnsi="Times New Roman" w:cs="Times New Roman"/>
          <w:color w:val="000000"/>
          <w:sz w:val="24"/>
          <w:szCs w:val="15"/>
          <w:shd w:val="clear" w:color="auto" w:fill="FFFFFF"/>
        </w:rPr>
        <w:t>Огнемёты против мужества</w:t>
      </w:r>
    </w:p>
    <w:p w:rsidR="000E0E4A" w:rsidRDefault="000E0E4A" w:rsidP="000E0E4A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15"/>
          <w:shd w:val="clear" w:color="auto" w:fill="FFFFFF"/>
        </w:rPr>
      </w:pPr>
      <w:r w:rsidRPr="000E0E4A">
        <w:rPr>
          <w:rFonts w:ascii="Times New Roman" w:hAnsi="Times New Roman" w:cs="Times New Roman"/>
          <w:color w:val="000000"/>
          <w:sz w:val="24"/>
          <w:szCs w:val="15"/>
        </w:rPr>
        <w:br/>
      </w:r>
      <w:r w:rsidRPr="000E0E4A">
        <w:rPr>
          <w:rFonts w:ascii="Times New Roman" w:hAnsi="Times New Roman" w:cs="Times New Roman"/>
          <w:color w:val="000000"/>
          <w:sz w:val="24"/>
          <w:szCs w:val="15"/>
          <w:shd w:val="clear" w:color="auto" w:fill="FFFFFF"/>
        </w:rPr>
        <w:t xml:space="preserve">15 августа 1941 года в нацистской прессе появилось фото солдат с огнемётами, «выполняющих боевую задачу в Брестской крепости», – </w:t>
      </w:r>
      <w:r>
        <w:rPr>
          <w:rFonts w:ascii="Times New Roman" w:hAnsi="Times New Roman" w:cs="Times New Roman"/>
          <w:color w:val="000000"/>
          <w:sz w:val="24"/>
          <w:szCs w:val="15"/>
          <w:shd w:val="clear" w:color="auto" w:fill="FFFFFF"/>
        </w:rPr>
        <w:t xml:space="preserve">что является </w:t>
      </w:r>
      <w:r w:rsidRPr="000E0E4A">
        <w:rPr>
          <w:rFonts w:ascii="Times New Roman" w:hAnsi="Times New Roman" w:cs="Times New Roman"/>
          <w:color w:val="000000"/>
          <w:sz w:val="24"/>
          <w:szCs w:val="15"/>
          <w:shd w:val="clear" w:color="auto" w:fill="FFFFFF"/>
        </w:rPr>
        <w:t>доказательство</w:t>
      </w:r>
      <w:r>
        <w:rPr>
          <w:rFonts w:ascii="Times New Roman" w:hAnsi="Times New Roman" w:cs="Times New Roman"/>
          <w:color w:val="000000"/>
          <w:sz w:val="24"/>
          <w:szCs w:val="15"/>
          <w:shd w:val="clear" w:color="auto" w:fill="FFFFFF"/>
        </w:rPr>
        <w:t>м</w:t>
      </w:r>
      <w:r w:rsidRPr="000E0E4A">
        <w:rPr>
          <w:rFonts w:ascii="Times New Roman" w:hAnsi="Times New Roman" w:cs="Times New Roman"/>
          <w:color w:val="000000"/>
          <w:sz w:val="24"/>
          <w:szCs w:val="15"/>
          <w:shd w:val="clear" w:color="auto" w:fill="FFFFFF"/>
        </w:rPr>
        <w:t xml:space="preserve"> того, что перестрелки в казематах шли почти два месяца после начала войны. Потеряв терпение, немцы использовали огнемёты, чтобы выкурить из убежищ последних храбрецов. </w:t>
      </w:r>
      <w:proofErr w:type="spellStart"/>
      <w:r w:rsidRPr="000E0E4A">
        <w:rPr>
          <w:rFonts w:ascii="Times New Roman" w:hAnsi="Times New Roman" w:cs="Times New Roman"/>
          <w:color w:val="000000"/>
          <w:sz w:val="24"/>
          <w:szCs w:val="15"/>
          <w:shd w:val="clear" w:color="auto" w:fill="FFFFFF"/>
        </w:rPr>
        <w:t>Полуослепшие</w:t>
      </w:r>
      <w:proofErr w:type="spellEnd"/>
      <w:r w:rsidRPr="000E0E4A">
        <w:rPr>
          <w:rFonts w:ascii="Times New Roman" w:hAnsi="Times New Roman" w:cs="Times New Roman"/>
          <w:color w:val="000000"/>
          <w:sz w:val="24"/>
          <w:szCs w:val="15"/>
          <w:shd w:val="clear" w:color="auto" w:fill="FFFFFF"/>
        </w:rPr>
        <w:t xml:space="preserve"> во тьме, без еды</w:t>
      </w:r>
      <w:r>
        <w:rPr>
          <w:rFonts w:ascii="Times New Roman" w:hAnsi="Times New Roman" w:cs="Times New Roman"/>
          <w:color w:val="000000"/>
          <w:sz w:val="24"/>
          <w:szCs w:val="15"/>
          <w:shd w:val="clear" w:color="auto" w:fill="FFFFFF"/>
        </w:rPr>
        <w:t xml:space="preserve"> и</w:t>
      </w:r>
      <w:r w:rsidRPr="000E0E4A">
        <w:rPr>
          <w:rFonts w:ascii="Times New Roman" w:hAnsi="Times New Roman" w:cs="Times New Roman"/>
          <w:color w:val="000000"/>
          <w:sz w:val="24"/>
          <w:szCs w:val="15"/>
          <w:shd w:val="clear" w:color="auto" w:fill="FFFFFF"/>
        </w:rPr>
        <w:t xml:space="preserve"> воды, истекая кровью, бойцы отказывались сдаваться, продолжая </w:t>
      </w:r>
      <w:r>
        <w:rPr>
          <w:rFonts w:ascii="Times New Roman" w:hAnsi="Times New Roman" w:cs="Times New Roman"/>
          <w:color w:val="000000"/>
          <w:sz w:val="24"/>
          <w:szCs w:val="15"/>
          <w:shd w:val="clear" w:color="auto" w:fill="FFFFFF"/>
        </w:rPr>
        <w:t xml:space="preserve">отчаянное </w:t>
      </w:r>
      <w:r w:rsidRPr="000E0E4A">
        <w:rPr>
          <w:rFonts w:ascii="Times New Roman" w:hAnsi="Times New Roman" w:cs="Times New Roman"/>
          <w:color w:val="000000"/>
          <w:sz w:val="24"/>
          <w:szCs w:val="15"/>
          <w:shd w:val="clear" w:color="auto" w:fill="FFFFFF"/>
        </w:rPr>
        <w:t>сопротивление. Жители деревень вокруг крепости утверждали: стрельба из цитадели слышалась до середины августа. </w:t>
      </w:r>
      <w:r w:rsidRPr="000E0E4A">
        <w:rPr>
          <w:rFonts w:ascii="Times New Roman" w:hAnsi="Times New Roman" w:cs="Times New Roman"/>
          <w:color w:val="000000"/>
          <w:sz w:val="24"/>
          <w:szCs w:val="15"/>
        </w:rPr>
        <w:br/>
      </w:r>
      <w:r w:rsidRPr="000E0E4A">
        <w:rPr>
          <w:rFonts w:ascii="Times New Roman" w:hAnsi="Times New Roman" w:cs="Times New Roman"/>
          <w:color w:val="000000"/>
          <w:sz w:val="24"/>
          <w:szCs w:val="15"/>
        </w:rPr>
        <w:br/>
      </w:r>
      <w:r w:rsidRPr="000E0E4A">
        <w:rPr>
          <w:rFonts w:ascii="Times New Roman" w:hAnsi="Times New Roman" w:cs="Times New Roman"/>
          <w:color w:val="000000"/>
          <w:sz w:val="24"/>
          <w:szCs w:val="15"/>
          <w:shd w:val="clear" w:color="auto" w:fill="FFFFFF"/>
        </w:rPr>
        <w:t xml:space="preserve">– Предположительно, финалом сопротивления советских пограничников в крепости можно считать 20 августа 1941 г., – полагает </w:t>
      </w:r>
      <w:proofErr w:type="spellStart"/>
      <w:r w:rsidRPr="000E0E4A">
        <w:rPr>
          <w:rFonts w:ascii="Times New Roman" w:hAnsi="Times New Roman" w:cs="Times New Roman"/>
          <w:color w:val="000000"/>
          <w:sz w:val="24"/>
          <w:szCs w:val="15"/>
          <w:shd w:val="clear" w:color="auto" w:fill="FFFFFF"/>
        </w:rPr>
        <w:t>Тадеуш</w:t>
      </w:r>
      <w:proofErr w:type="spellEnd"/>
      <w:r w:rsidRPr="000E0E4A">
        <w:rPr>
          <w:rFonts w:ascii="Times New Roman" w:hAnsi="Times New Roman" w:cs="Times New Roman"/>
          <w:color w:val="000000"/>
          <w:sz w:val="24"/>
          <w:szCs w:val="15"/>
          <w:shd w:val="clear" w:color="auto" w:fill="FFFFFF"/>
        </w:rPr>
        <w:t xml:space="preserve"> </w:t>
      </w:r>
      <w:proofErr w:type="spellStart"/>
      <w:r w:rsidRPr="000E0E4A">
        <w:rPr>
          <w:rFonts w:ascii="Times New Roman" w:hAnsi="Times New Roman" w:cs="Times New Roman"/>
          <w:color w:val="000000"/>
          <w:sz w:val="24"/>
          <w:szCs w:val="15"/>
          <w:shd w:val="clear" w:color="auto" w:fill="FFFFFF"/>
        </w:rPr>
        <w:t>Крулевский</w:t>
      </w:r>
      <w:proofErr w:type="spellEnd"/>
      <w:r w:rsidRPr="000E0E4A">
        <w:rPr>
          <w:rFonts w:ascii="Times New Roman" w:hAnsi="Times New Roman" w:cs="Times New Roman"/>
          <w:color w:val="000000"/>
          <w:sz w:val="24"/>
          <w:szCs w:val="15"/>
          <w:shd w:val="clear" w:color="auto" w:fill="FFFFFF"/>
        </w:rPr>
        <w:t xml:space="preserve">, польский историк. – Чуть раньше немецкого коменданта Бреста, Вальтера фон </w:t>
      </w:r>
      <w:proofErr w:type="spellStart"/>
      <w:r w:rsidRPr="000E0E4A">
        <w:rPr>
          <w:rFonts w:ascii="Times New Roman" w:hAnsi="Times New Roman" w:cs="Times New Roman"/>
          <w:color w:val="000000"/>
          <w:sz w:val="24"/>
          <w:szCs w:val="15"/>
          <w:shd w:val="clear" w:color="auto" w:fill="FFFFFF"/>
        </w:rPr>
        <w:t>Унру</w:t>
      </w:r>
      <w:proofErr w:type="spellEnd"/>
      <w:r w:rsidRPr="000E0E4A">
        <w:rPr>
          <w:rFonts w:ascii="Times New Roman" w:hAnsi="Times New Roman" w:cs="Times New Roman"/>
          <w:color w:val="000000"/>
          <w:sz w:val="24"/>
          <w:szCs w:val="15"/>
          <w:shd w:val="clear" w:color="auto" w:fill="FFFFFF"/>
        </w:rPr>
        <w:t xml:space="preserve">, посетил полковник генштаба </w:t>
      </w:r>
      <w:proofErr w:type="spellStart"/>
      <w:r w:rsidRPr="000E0E4A">
        <w:rPr>
          <w:rFonts w:ascii="Times New Roman" w:hAnsi="Times New Roman" w:cs="Times New Roman"/>
          <w:color w:val="000000"/>
          <w:sz w:val="24"/>
          <w:szCs w:val="15"/>
          <w:shd w:val="clear" w:color="auto" w:fill="FFFFFF"/>
        </w:rPr>
        <w:t>Блюментритт</w:t>
      </w:r>
      <w:proofErr w:type="spellEnd"/>
      <w:r w:rsidRPr="000E0E4A">
        <w:rPr>
          <w:rFonts w:ascii="Times New Roman" w:hAnsi="Times New Roman" w:cs="Times New Roman"/>
          <w:color w:val="000000"/>
          <w:sz w:val="24"/>
          <w:szCs w:val="15"/>
          <w:shd w:val="clear" w:color="auto" w:fill="FFFFFF"/>
        </w:rPr>
        <w:t xml:space="preserve"> и приказал «срочно привести крепость в порядок». Трое суток подряд, днём и ночью, используя все виды вооружений, немцы проводили тотальную зачистку Брестской крепости</w:t>
      </w:r>
      <w:r>
        <w:rPr>
          <w:rFonts w:ascii="Times New Roman" w:hAnsi="Times New Roman" w:cs="Times New Roman"/>
          <w:color w:val="000000"/>
          <w:sz w:val="24"/>
          <w:szCs w:val="15"/>
          <w:shd w:val="clear" w:color="auto" w:fill="FFFFFF"/>
        </w:rPr>
        <w:t xml:space="preserve">. Предполагается, что именно </w:t>
      </w:r>
      <w:r w:rsidRPr="000E0E4A">
        <w:rPr>
          <w:rFonts w:ascii="Times New Roman" w:hAnsi="Times New Roman" w:cs="Times New Roman"/>
          <w:color w:val="000000"/>
          <w:sz w:val="24"/>
          <w:szCs w:val="15"/>
          <w:shd w:val="clear" w:color="auto" w:fill="FFFFFF"/>
        </w:rPr>
        <w:t xml:space="preserve">в эти дни и пали её последние защитники. А 26 августа мёртвую крепость </w:t>
      </w:r>
      <w:proofErr w:type="gramStart"/>
      <w:r w:rsidRPr="000E0E4A">
        <w:rPr>
          <w:rFonts w:ascii="Times New Roman" w:hAnsi="Times New Roman" w:cs="Times New Roman"/>
          <w:color w:val="000000"/>
          <w:sz w:val="24"/>
          <w:szCs w:val="15"/>
          <w:shd w:val="clear" w:color="auto" w:fill="FFFFFF"/>
        </w:rPr>
        <w:t>посетили Гитлер и Муссолини… </w:t>
      </w:r>
      <w:r w:rsidRPr="000E0E4A">
        <w:rPr>
          <w:rFonts w:ascii="Times New Roman" w:hAnsi="Times New Roman" w:cs="Times New Roman"/>
          <w:color w:val="000000"/>
          <w:sz w:val="24"/>
          <w:szCs w:val="15"/>
        </w:rPr>
        <w:br/>
      </w:r>
      <w:r w:rsidRPr="000E0E4A">
        <w:rPr>
          <w:rFonts w:ascii="Times New Roman" w:hAnsi="Times New Roman" w:cs="Times New Roman"/>
          <w:color w:val="000000"/>
          <w:sz w:val="24"/>
          <w:szCs w:val="15"/>
        </w:rPr>
        <w:br/>
      </w:r>
      <w:r>
        <w:rPr>
          <w:rFonts w:ascii="Times New Roman" w:hAnsi="Times New Roman" w:cs="Times New Roman"/>
          <w:color w:val="000000"/>
          <w:sz w:val="24"/>
          <w:szCs w:val="15"/>
          <w:shd w:val="clear" w:color="auto" w:fill="FFFFFF"/>
        </w:rPr>
        <w:t>Г</w:t>
      </w:r>
      <w:r w:rsidRPr="000E0E4A">
        <w:rPr>
          <w:rFonts w:ascii="Times New Roman" w:hAnsi="Times New Roman" w:cs="Times New Roman"/>
          <w:color w:val="000000"/>
          <w:sz w:val="24"/>
          <w:szCs w:val="15"/>
          <w:shd w:val="clear" w:color="auto" w:fill="FFFFFF"/>
        </w:rPr>
        <w:t xml:space="preserve">енерал-лейтенант Фриц </w:t>
      </w:r>
      <w:proofErr w:type="spellStart"/>
      <w:r w:rsidRPr="000E0E4A">
        <w:rPr>
          <w:rFonts w:ascii="Times New Roman" w:hAnsi="Times New Roman" w:cs="Times New Roman"/>
          <w:color w:val="000000"/>
          <w:sz w:val="24"/>
          <w:szCs w:val="15"/>
          <w:shd w:val="clear" w:color="auto" w:fill="FFFFFF"/>
        </w:rPr>
        <w:t>Шлипер</w:t>
      </w:r>
      <w:proofErr w:type="spellEnd"/>
      <w:r w:rsidRPr="000E0E4A">
        <w:rPr>
          <w:rFonts w:ascii="Times New Roman" w:hAnsi="Times New Roman" w:cs="Times New Roman"/>
          <w:color w:val="000000"/>
          <w:sz w:val="24"/>
          <w:szCs w:val="15"/>
          <w:shd w:val="clear" w:color="auto" w:fill="FFFFFF"/>
        </w:rPr>
        <w:t xml:space="preserve"> в докладе указал</w:t>
      </w:r>
      <w:proofErr w:type="gramEnd"/>
      <w:r w:rsidRPr="000E0E4A">
        <w:rPr>
          <w:rFonts w:ascii="Times New Roman" w:hAnsi="Times New Roman" w:cs="Times New Roman"/>
          <w:color w:val="000000"/>
          <w:sz w:val="24"/>
          <w:szCs w:val="15"/>
          <w:shd w:val="clear" w:color="auto" w:fill="FFFFFF"/>
        </w:rPr>
        <w:t xml:space="preserve">: он не может понять смысла столь ожесточённого сопротивления – «наверное, русские сражались сугубо из боязни расстрела». </w:t>
      </w:r>
      <w:proofErr w:type="spellStart"/>
      <w:r w:rsidRPr="000E0E4A">
        <w:rPr>
          <w:rFonts w:ascii="Times New Roman" w:hAnsi="Times New Roman" w:cs="Times New Roman"/>
          <w:color w:val="000000"/>
          <w:sz w:val="24"/>
          <w:szCs w:val="15"/>
          <w:shd w:val="clear" w:color="auto" w:fill="FFFFFF"/>
        </w:rPr>
        <w:t>Ш</w:t>
      </w:r>
      <w:r>
        <w:rPr>
          <w:rFonts w:ascii="Times New Roman" w:hAnsi="Times New Roman" w:cs="Times New Roman"/>
          <w:color w:val="000000"/>
          <w:sz w:val="24"/>
          <w:szCs w:val="15"/>
          <w:shd w:val="clear" w:color="auto" w:fill="FFFFFF"/>
        </w:rPr>
        <w:t>липер</w:t>
      </w:r>
      <w:proofErr w:type="spellEnd"/>
      <w:r>
        <w:rPr>
          <w:rFonts w:ascii="Times New Roman" w:hAnsi="Times New Roman" w:cs="Times New Roman"/>
          <w:color w:val="000000"/>
          <w:sz w:val="24"/>
          <w:szCs w:val="15"/>
          <w:shd w:val="clear" w:color="auto" w:fill="FFFFFF"/>
        </w:rPr>
        <w:t xml:space="preserve"> дожил до 1977 года, но </w:t>
      </w:r>
      <w:r w:rsidRPr="000E0E4A">
        <w:rPr>
          <w:rFonts w:ascii="Times New Roman" w:hAnsi="Times New Roman" w:cs="Times New Roman"/>
          <w:color w:val="000000"/>
          <w:sz w:val="24"/>
          <w:szCs w:val="15"/>
          <w:shd w:val="clear" w:color="auto" w:fill="FFFFFF"/>
        </w:rPr>
        <w:t>так и не понял: когда человек бросается с гранатой на вражеских солдат, он делает это не из-за чьих-то угроз. А просто потому, что воюет за свою Родину</w:t>
      </w:r>
      <w:r>
        <w:rPr>
          <w:rFonts w:ascii="Times New Roman" w:hAnsi="Times New Roman" w:cs="Times New Roman"/>
          <w:color w:val="000000"/>
          <w:sz w:val="24"/>
          <w:szCs w:val="15"/>
          <w:shd w:val="clear" w:color="auto" w:fill="FFFFFF"/>
        </w:rPr>
        <w:t>.</w:t>
      </w:r>
    </w:p>
    <w:p w:rsidR="000E0E4A" w:rsidRDefault="000E0E4A" w:rsidP="000E0E4A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0E0E4A" w:rsidRDefault="000E0E4A" w:rsidP="000E0E4A">
      <w:pPr>
        <w:pStyle w:val="a3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 материалам источника: </w:t>
      </w:r>
      <w:hyperlink r:id="rId7" w:history="1">
        <w:r w:rsidR="005E59E2" w:rsidRPr="00D558E1">
          <w:rPr>
            <w:rStyle w:val="a4"/>
            <w:rFonts w:ascii="Times New Roman" w:hAnsi="Times New Roman" w:cs="Times New Roman"/>
            <w:sz w:val="24"/>
          </w:rPr>
          <w:t>http://www.great-country.ru/articles/sssr/vov/00078.html</w:t>
        </w:r>
      </w:hyperlink>
    </w:p>
    <w:p w:rsidR="005E59E2" w:rsidRDefault="005E59E2" w:rsidP="000E0E4A">
      <w:pPr>
        <w:pStyle w:val="a3"/>
        <w:jc w:val="right"/>
        <w:rPr>
          <w:rFonts w:ascii="Times New Roman" w:hAnsi="Times New Roman" w:cs="Times New Roman"/>
          <w:sz w:val="24"/>
        </w:rPr>
      </w:pPr>
    </w:p>
    <w:p w:rsidR="00616C01" w:rsidRDefault="005E59E2" w:rsidP="005E59E2">
      <w:pPr>
        <w:pStyle w:val="a3"/>
        <w:rPr>
          <w:rFonts w:ascii="Times New Roman" w:hAnsi="Times New Roman" w:cs="Times New Roman"/>
          <w:color w:val="000000"/>
          <w:sz w:val="24"/>
          <w:szCs w:val="12"/>
          <w:shd w:val="clear" w:color="auto" w:fill="FFFFFF"/>
        </w:rPr>
      </w:pPr>
      <w:r w:rsidRPr="005E59E2">
        <w:rPr>
          <w:rFonts w:ascii="Times New Roman" w:hAnsi="Times New Roman" w:cs="Times New Roman"/>
          <w:color w:val="000000"/>
          <w:sz w:val="24"/>
          <w:szCs w:val="12"/>
          <w:shd w:val="clear" w:color="auto" w:fill="FFFFFF"/>
        </w:rPr>
        <w:t> 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616C01" w:rsidTr="00616C01">
        <w:tc>
          <w:tcPr>
            <w:tcW w:w="9571" w:type="dxa"/>
          </w:tcPr>
          <w:p w:rsidR="00616C01" w:rsidRDefault="00616C01" w:rsidP="00616C01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4"/>
                <w:szCs w:val="12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28526" cy="1883804"/>
                  <wp:effectExtent l="19050" t="19050" r="19424" b="21196"/>
                  <wp:docPr id="10" name="Рисунок 10" descr="http://im3.turbina.ru/photos.4/7/8/1/9/0/1909187/super.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3.turbina.ru/photos.4/7/8/1/9/0/1909187/super.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4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544" cy="1883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8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6C01" w:rsidRDefault="00616C01" w:rsidP="005E59E2">
      <w:pPr>
        <w:pStyle w:val="a3"/>
        <w:rPr>
          <w:rFonts w:ascii="Times New Roman" w:hAnsi="Times New Roman" w:cs="Times New Roman"/>
          <w:color w:val="000000"/>
          <w:sz w:val="24"/>
          <w:szCs w:val="12"/>
          <w:shd w:val="clear" w:color="auto" w:fill="FFFFFF"/>
        </w:rPr>
      </w:pPr>
    </w:p>
    <w:sectPr w:rsidR="00616C01" w:rsidSect="00AB63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/>
  <w:rsids>
    <w:rsidRoot w:val="000E0E4A"/>
    <w:rsid w:val="000E0E4A"/>
    <w:rsid w:val="005E59E2"/>
    <w:rsid w:val="00616C01"/>
    <w:rsid w:val="00AB6314"/>
    <w:rsid w:val="00B91DC0"/>
    <w:rsid w:val="00E835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3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E0E4A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5E59E2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5E59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E5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59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://www.great-country.ru/articles/sssr/vov/00078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599</Words>
  <Characters>3416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5</cp:revision>
  <dcterms:created xsi:type="dcterms:W3CDTF">2017-10-20T03:05:00Z</dcterms:created>
  <dcterms:modified xsi:type="dcterms:W3CDTF">2017-10-20T04:10:00Z</dcterms:modified>
</cp:coreProperties>
</file>