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6" w:rsidRDefault="00EE5126" w:rsidP="00EE5126">
      <w:pPr>
        <w:shd w:val="clear" w:color="auto" w:fill="FFFFFF"/>
        <w:spacing w:after="0"/>
        <w:ind w:right="1128" w:firstLine="709"/>
        <w:jc w:val="center"/>
        <w:rPr>
          <w:rFonts w:ascii="Times New Roman" w:hAnsi="Times New Roman"/>
          <w:b/>
          <w:color w:val="000000"/>
          <w:spacing w:val="-1"/>
        </w:rPr>
      </w:pPr>
      <w:r w:rsidRPr="00EE5126">
        <w:rPr>
          <w:rFonts w:ascii="Times New Roman" w:hAnsi="Times New Roman"/>
          <w:b/>
          <w:color w:val="000000"/>
          <w:spacing w:val="-1"/>
        </w:rPr>
        <w:t>РАБОТА В ГРУППАХ: ЗАЧЕМ ОНА НУЖНА</w:t>
      </w:r>
    </w:p>
    <w:p w:rsidR="00EE5126" w:rsidRPr="00EE5126" w:rsidRDefault="00EE5126" w:rsidP="00EE5126">
      <w:pPr>
        <w:shd w:val="clear" w:color="auto" w:fill="FFFFFF"/>
        <w:spacing w:after="0"/>
        <w:ind w:right="1128" w:firstLine="709"/>
        <w:jc w:val="center"/>
        <w:rPr>
          <w:rFonts w:ascii="Times New Roman" w:hAnsi="Times New Roman"/>
          <w:b/>
          <w:color w:val="000000"/>
          <w:spacing w:val="-1"/>
        </w:rPr>
      </w:pPr>
    </w:p>
    <w:p w:rsidR="00EE5126" w:rsidRDefault="00EE5126" w:rsidP="00EE5126">
      <w:pPr>
        <w:shd w:val="clear" w:color="auto" w:fill="FFFFFF"/>
        <w:spacing w:after="0"/>
        <w:ind w:right="-1" w:firstLine="426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Предлагаем разобраться в проблеме </w:t>
      </w:r>
      <w:r w:rsidRPr="00E4336E">
        <w:rPr>
          <w:rFonts w:ascii="Times New Roman" w:hAnsi="Times New Roman"/>
          <w:color w:val="000000"/>
          <w:spacing w:val="-1"/>
        </w:rPr>
        <w:t>уместно</w:t>
      </w:r>
      <w:r>
        <w:rPr>
          <w:rFonts w:ascii="Times New Roman" w:hAnsi="Times New Roman"/>
          <w:color w:val="000000"/>
          <w:spacing w:val="-1"/>
        </w:rPr>
        <w:t>сти использования работы на уроке в группах, исходя из своего опыта.</w:t>
      </w:r>
    </w:p>
    <w:p w:rsidR="00EE5126" w:rsidRPr="00E4336E" w:rsidRDefault="00EE5126" w:rsidP="00EE5126">
      <w:pPr>
        <w:shd w:val="clear" w:color="auto" w:fill="FFFFFF"/>
        <w:spacing w:after="0"/>
        <w:ind w:right="1128" w:firstLine="709"/>
        <w:jc w:val="both"/>
        <w:rPr>
          <w:rFonts w:ascii="Times New Roman" w:hAnsi="Times New Roman"/>
        </w:rPr>
      </w:pPr>
    </w:p>
    <w:p w:rsidR="00EE5126" w:rsidRDefault="00EE5126" w:rsidP="00EE5126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</w:rPr>
        <w:t xml:space="preserve">Потенциал внутригрупповой коммуникации </w:t>
      </w:r>
      <w:r w:rsidRPr="00E4336E">
        <w:rPr>
          <w:rFonts w:ascii="Times New Roman" w:hAnsi="Times New Roman"/>
          <w:b/>
          <w:color w:val="000000"/>
          <w:spacing w:val="-1"/>
        </w:rPr>
        <w:t>в различных образовательных ситуациях</w:t>
      </w:r>
    </w:p>
    <w:p w:rsidR="00EE5126" w:rsidRPr="00E4336E" w:rsidRDefault="00EE5126" w:rsidP="00EE5126">
      <w:pPr>
        <w:shd w:val="clear" w:color="auto" w:fill="FFFFFF"/>
        <w:spacing w:after="0"/>
        <w:ind w:left="5" w:firstLine="709"/>
        <w:jc w:val="both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426"/>
        <w:gridCol w:w="4281"/>
        <w:gridCol w:w="4932"/>
      </w:tblGrid>
      <w:tr w:rsidR="00EE5126" w:rsidRPr="003405B0" w:rsidTr="0009605E">
        <w:tc>
          <w:tcPr>
            <w:tcW w:w="42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№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E5126" w:rsidRPr="003405B0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  <w:spacing w:val="-2"/>
              </w:rPr>
              <w:t>характеристика ситуации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потенциал групповой работы</w:t>
            </w:r>
          </w:p>
        </w:tc>
      </w:tr>
      <w:tr w:rsidR="00EE5126" w:rsidRPr="003405B0" w:rsidTr="0009605E">
        <w:tc>
          <w:tcPr>
            <w:tcW w:w="42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</w:rPr>
              <w:t xml:space="preserve">Необходимость повышения </w:t>
            </w:r>
            <w:proofErr w:type="spellStart"/>
            <w:proofErr w:type="gramStart"/>
            <w:r w:rsidRPr="003405B0">
              <w:rPr>
                <w:rFonts w:ascii="Times New Roman" w:hAnsi="Times New Roman"/>
                <w:color w:val="000000"/>
              </w:rPr>
              <w:t>эффектив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405B0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proofErr w:type="gramEnd"/>
            <w:r w:rsidRPr="003405B0">
              <w:rPr>
                <w:rFonts w:ascii="Times New Roman" w:hAnsi="Times New Roman"/>
                <w:color w:val="000000"/>
              </w:rPr>
              <w:t xml:space="preserve"> индивидуальной деятель</w:t>
            </w:r>
            <w:r w:rsidRPr="003405B0">
              <w:rPr>
                <w:rFonts w:ascii="Times New Roman" w:hAnsi="Times New Roman"/>
                <w:color w:val="000000"/>
              </w:rPr>
              <w:softHyphen/>
            </w:r>
            <w:r w:rsidRPr="003405B0">
              <w:rPr>
                <w:rFonts w:ascii="Times New Roman" w:hAnsi="Times New Roman"/>
                <w:color w:val="000000"/>
                <w:spacing w:val="-1"/>
              </w:rPr>
              <w:t>ности за счет действия системных факторов</w:t>
            </w:r>
            <w:r>
              <w:rPr>
                <w:rFonts w:ascii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EE5126" w:rsidRPr="003405B0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  <w:spacing w:val="1"/>
              </w:rPr>
              <w:t xml:space="preserve">Выполнение творческих заданий, поиск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405B0">
              <w:rPr>
                <w:rFonts w:ascii="Times New Roman" w:hAnsi="Times New Roman"/>
                <w:color w:val="000000"/>
                <w:spacing w:val="-5"/>
              </w:rPr>
              <w:t>еорди</w:t>
            </w:r>
            <w:r>
              <w:rPr>
                <w:rFonts w:ascii="Times New Roman" w:hAnsi="Times New Roman"/>
                <w:color w:val="000000"/>
                <w:spacing w:val="-5"/>
              </w:rPr>
              <w:t>-</w:t>
            </w:r>
            <w:r w:rsidRPr="003405B0">
              <w:rPr>
                <w:rFonts w:ascii="Times New Roman" w:hAnsi="Times New Roman"/>
                <w:color w:val="000000"/>
                <w:spacing w:val="-5"/>
              </w:rPr>
              <w:t>нарных</w:t>
            </w:r>
            <w:proofErr w:type="spellEnd"/>
            <w:proofErr w:type="gramEnd"/>
            <w:r w:rsidRPr="003405B0">
              <w:rPr>
                <w:rFonts w:ascii="Times New Roman" w:hAnsi="Times New Roman"/>
                <w:color w:val="000000"/>
                <w:spacing w:val="-5"/>
              </w:rPr>
              <w:t xml:space="preserve"> решений, выбор более </w:t>
            </w:r>
            <w:r w:rsidRPr="003405B0">
              <w:rPr>
                <w:rFonts w:ascii="Times New Roman" w:hAnsi="Times New Roman"/>
                <w:color w:val="000000"/>
                <w:spacing w:val="1"/>
              </w:rPr>
              <w:t>качественных вариантов и т.д.</w:t>
            </w:r>
          </w:p>
        </w:tc>
      </w:tr>
      <w:tr w:rsidR="00EE5126" w:rsidRPr="003405B0" w:rsidTr="0009605E">
        <w:tc>
          <w:tcPr>
            <w:tcW w:w="42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2</w:t>
            </w:r>
          </w:p>
        </w:tc>
        <w:tc>
          <w:tcPr>
            <w:tcW w:w="4281" w:type="dxa"/>
            <w:shd w:val="clear" w:color="auto" w:fill="auto"/>
          </w:tcPr>
          <w:p w:rsidR="00EE5126" w:rsidRPr="003405B0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  <w:spacing w:val="-1"/>
              </w:rPr>
              <w:t xml:space="preserve">Нехватка ресурсов, например: </w:t>
            </w:r>
            <w:r w:rsidRPr="003405B0">
              <w:rPr>
                <w:rFonts w:ascii="Times New Roman" w:hAnsi="Times New Roman"/>
                <w:color w:val="000000"/>
                <w:spacing w:val="1"/>
              </w:rPr>
              <w:t>времени, необходимого на освоение всего объёма предметного знания, недостаточность источников информации, отсутствие презентации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3405B0">
              <w:rPr>
                <w:rFonts w:ascii="Times New Roman" w:hAnsi="Times New Roman"/>
                <w:color w:val="000000"/>
                <w:spacing w:val="-3"/>
              </w:rPr>
              <w:t xml:space="preserve">Члены группы работают коллективно, обсуждают совместные решения на промежуточном этапе, </w:t>
            </w:r>
            <w:r w:rsidRPr="003405B0">
              <w:rPr>
                <w:rFonts w:ascii="Times New Roman" w:hAnsi="Times New Roman"/>
                <w:color w:val="000000"/>
                <w:spacing w:val="-6"/>
              </w:rPr>
              <w:t xml:space="preserve"> принимают </w:t>
            </w:r>
            <w:proofErr w:type="spellStart"/>
            <w:r w:rsidRPr="003405B0">
              <w:rPr>
                <w:rFonts w:ascii="Times New Roman" w:hAnsi="Times New Roman"/>
                <w:color w:val="000000"/>
                <w:spacing w:val="-6"/>
              </w:rPr>
              <w:t>общегрупповое</w:t>
            </w:r>
            <w:proofErr w:type="spellEnd"/>
            <w:r w:rsidRPr="003405B0">
              <w:rPr>
                <w:rFonts w:ascii="Times New Roman" w:hAnsi="Times New Roman"/>
                <w:color w:val="000000"/>
                <w:spacing w:val="-6"/>
              </w:rPr>
              <w:t xml:space="preserve"> решение. Это позволяет сократить число участников образовательного процесса до числа групп.</w:t>
            </w:r>
          </w:p>
        </w:tc>
      </w:tr>
      <w:tr w:rsidR="00EE5126" w:rsidRPr="003405B0" w:rsidTr="0009605E">
        <w:tc>
          <w:tcPr>
            <w:tcW w:w="42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Сложность, объёмность выполнения задания (например, разработки проекта).</w:t>
            </w:r>
          </w:p>
        </w:tc>
        <w:tc>
          <w:tcPr>
            <w:tcW w:w="4932" w:type="dxa"/>
            <w:shd w:val="clear" w:color="auto" w:fill="auto"/>
          </w:tcPr>
          <w:p w:rsidR="00EE5126" w:rsidRPr="003405B0" w:rsidRDefault="00EE5126" w:rsidP="0009605E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  <w:spacing w:val="-3"/>
              </w:rPr>
              <w:t xml:space="preserve">Групповая работа предоставляет возможность распределить объём задания между членами группы, и в то же время выработать коллективное решение. </w:t>
            </w:r>
          </w:p>
        </w:tc>
      </w:tr>
      <w:tr w:rsidR="00EE5126" w:rsidRPr="003405B0" w:rsidTr="0009605E">
        <w:tc>
          <w:tcPr>
            <w:tcW w:w="42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4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Необходимость управления индивидуальными действиями.</w:t>
            </w:r>
          </w:p>
        </w:tc>
        <w:tc>
          <w:tcPr>
            <w:tcW w:w="4932" w:type="dxa"/>
            <w:shd w:val="clear" w:color="auto" w:fill="auto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  <w:spacing w:val="-4"/>
              </w:rPr>
              <w:t>Группа выступает в роли посредника</w:t>
            </w:r>
            <w:r w:rsidRPr="003405B0">
              <w:rPr>
                <w:rFonts w:ascii="Times New Roman" w:hAnsi="Times New Roman"/>
                <w:color w:val="000000"/>
                <w:spacing w:val="-4"/>
              </w:rPr>
              <w:br/>
            </w:r>
            <w:r w:rsidRPr="003405B0">
              <w:rPr>
                <w:rFonts w:ascii="Times New Roman" w:hAnsi="Times New Roman"/>
                <w:color w:val="000000"/>
                <w:spacing w:val="-7"/>
              </w:rPr>
              <w:t>между педагогом и учащимися</w:t>
            </w:r>
            <w:r w:rsidRPr="003405B0">
              <w:rPr>
                <w:rFonts w:ascii="Times New Roman" w:hAnsi="Times New Roman"/>
                <w:color w:val="000000"/>
                <w:spacing w:val="-4"/>
              </w:rPr>
              <w:t>, выполняет мотиви</w:t>
            </w:r>
            <w:r w:rsidRPr="003405B0">
              <w:rPr>
                <w:rFonts w:ascii="Times New Roman" w:hAnsi="Times New Roman"/>
                <w:color w:val="000000"/>
                <w:spacing w:val="-5"/>
              </w:rPr>
              <w:t>рующую, организационную, корректирующую и др. функции.</w:t>
            </w:r>
          </w:p>
        </w:tc>
      </w:tr>
      <w:tr w:rsidR="00EE5126" w:rsidRPr="003405B0" w:rsidTr="0009605E">
        <w:tc>
          <w:tcPr>
            <w:tcW w:w="42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  <w:shd w:val="clear" w:color="auto" w:fill="auto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  <w:color w:val="000000"/>
              </w:rPr>
              <w:t xml:space="preserve">Выполнение задания, </w:t>
            </w:r>
            <w:proofErr w:type="spellStart"/>
            <w:proofErr w:type="gramStart"/>
            <w:r w:rsidRPr="003405B0">
              <w:rPr>
                <w:rFonts w:ascii="Times New Roman" w:hAnsi="Times New Roman"/>
                <w:color w:val="000000"/>
              </w:rPr>
              <w:t>предусматри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3405B0">
              <w:rPr>
                <w:rFonts w:ascii="Times New Roman" w:hAnsi="Times New Roman"/>
                <w:color w:val="000000"/>
              </w:rPr>
              <w:t>вающего</w:t>
            </w:r>
            <w:proofErr w:type="spellEnd"/>
            <w:proofErr w:type="gramEnd"/>
            <w:r w:rsidRPr="003405B0">
              <w:rPr>
                <w:rFonts w:ascii="Times New Roman" w:hAnsi="Times New Roman"/>
                <w:color w:val="000000"/>
              </w:rPr>
              <w:t xml:space="preserve"> групповое взаимодействие как необходимое условие; на</w:t>
            </w:r>
            <w:r w:rsidRPr="003405B0">
              <w:rPr>
                <w:rFonts w:ascii="Times New Roman" w:hAnsi="Times New Roman"/>
                <w:color w:val="000000"/>
              </w:rPr>
              <w:softHyphen/>
              <w:t>пример, тесты с многовариантным выбором ответа, практикумы, тренинги.</w:t>
            </w:r>
          </w:p>
        </w:tc>
        <w:tc>
          <w:tcPr>
            <w:tcW w:w="4932" w:type="dxa"/>
            <w:shd w:val="clear" w:color="auto" w:fill="auto"/>
          </w:tcPr>
          <w:p w:rsidR="00EE5126" w:rsidRPr="003405B0" w:rsidRDefault="00EE5126" w:rsidP="000960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У учащихся развиваются навыки группового сотрудничества, эффективной коммуникации, лидерские навыки, вырабатывается групповое сплочение, благодаря которому группа становится командой.  </w:t>
            </w:r>
          </w:p>
        </w:tc>
      </w:tr>
    </w:tbl>
    <w:p w:rsidR="00EE5126" w:rsidRDefault="00EE5126" w:rsidP="00EE51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E4336E">
        <w:rPr>
          <w:rFonts w:ascii="Times New Roman" w:hAnsi="Times New Roman"/>
          <w:color w:val="000000"/>
          <w:spacing w:val="-1"/>
        </w:rPr>
        <w:t xml:space="preserve">     </w:t>
      </w:r>
    </w:p>
    <w:p w:rsidR="00EE5126" w:rsidRPr="00E4336E" w:rsidRDefault="00EE5126" w:rsidP="00EE5126">
      <w:pPr>
        <w:shd w:val="clear" w:color="auto" w:fill="FFFFFF"/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Групповая работа целесообразна только в том случае, когда невозможно обеспечить эффективность достижения учащимися образовательных результатов организацией их индивидуальной работы. При этом необходимо учитывать, что в подростковом возрасте, когда ведущим видом деятельности подростка является общение и реализация своих качеств в общественно значимой деятельности, применение групповых технологий наиболее соответствуют желаниям, стремлениям и интересам школьников.  </w:t>
      </w:r>
    </w:p>
    <w:p w:rsidR="00EE5126" w:rsidRDefault="00EE5126" w:rsidP="00EE5126">
      <w:pPr>
        <w:shd w:val="clear" w:color="auto" w:fill="FFFFFF"/>
        <w:spacing w:after="0"/>
        <w:ind w:left="5" w:right="10" w:firstLine="426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Для того, чтобы обеспечить больший эффект от использования технологии группового обучения необходимо учитывать все те факторы, о которых мы сказали выше. </w:t>
      </w:r>
    </w:p>
    <w:p w:rsidR="00EE5126" w:rsidRPr="00E4336E" w:rsidRDefault="00EE5126" w:rsidP="00EE5126">
      <w:pPr>
        <w:shd w:val="clear" w:color="auto" w:fill="FFFFFF"/>
        <w:spacing w:after="0"/>
        <w:ind w:left="5" w:right="10" w:firstLine="426"/>
        <w:jc w:val="both"/>
        <w:rPr>
          <w:rFonts w:ascii="Times New Roman" w:hAnsi="Times New Roman"/>
          <w:color w:val="000000"/>
          <w:spacing w:val="-1"/>
        </w:rPr>
      </w:pPr>
      <w:r w:rsidRPr="00E4336E">
        <w:rPr>
          <w:rFonts w:ascii="Times New Roman" w:hAnsi="Times New Roman"/>
        </w:rPr>
        <w:t>Выполнение групповых заданий при отсутствии навыков работы в группах и низком уровне владения коммуникативной деятельностью требует изучения правил групповой работы. При этом ученикам может быть дана следующая инструкция:</w:t>
      </w:r>
    </w:p>
    <w:p w:rsidR="00EE5126" w:rsidRPr="00E4336E" w:rsidRDefault="00EE5126" w:rsidP="00EE5126">
      <w:pPr>
        <w:tabs>
          <w:tab w:val="left" w:pos="748"/>
        </w:tabs>
        <w:spacing w:after="0"/>
        <w:ind w:firstLine="426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>1. Ознакомьтесь с обязанностями каждого члена группы</w:t>
      </w:r>
    </w:p>
    <w:p w:rsidR="00EE5126" w:rsidRDefault="00EE5126" w:rsidP="00EE5126">
      <w:pPr>
        <w:tabs>
          <w:tab w:val="left" w:pos="748"/>
        </w:tabs>
        <w:spacing w:after="0"/>
        <w:ind w:left="360" w:firstLine="709"/>
        <w:jc w:val="center"/>
        <w:rPr>
          <w:rFonts w:ascii="Times New Roman" w:hAnsi="Times New Roman"/>
          <w:b/>
        </w:rPr>
      </w:pPr>
    </w:p>
    <w:p w:rsidR="00EE5126" w:rsidRDefault="00EE5126" w:rsidP="00EE5126">
      <w:pPr>
        <w:tabs>
          <w:tab w:val="left" w:pos="748"/>
        </w:tabs>
        <w:spacing w:after="0"/>
        <w:jc w:val="center"/>
        <w:rPr>
          <w:rFonts w:ascii="Times New Roman" w:hAnsi="Times New Roman"/>
          <w:b/>
        </w:rPr>
      </w:pPr>
      <w:r w:rsidRPr="00E4336E">
        <w:rPr>
          <w:rFonts w:ascii="Times New Roman" w:hAnsi="Times New Roman"/>
          <w:b/>
        </w:rPr>
        <w:t>Обязанности членов группы</w:t>
      </w:r>
    </w:p>
    <w:p w:rsidR="00EE5126" w:rsidRPr="00E4336E" w:rsidRDefault="00EE5126" w:rsidP="00EE5126">
      <w:pPr>
        <w:tabs>
          <w:tab w:val="left" w:pos="748"/>
        </w:tabs>
        <w:spacing w:after="0"/>
        <w:ind w:left="360" w:firstLine="709"/>
        <w:jc w:val="center"/>
        <w:rPr>
          <w:rFonts w:ascii="Times New Roman" w:hAnsi="Times New Roman"/>
          <w:b/>
        </w:rPr>
      </w:pPr>
    </w:p>
    <w:tbl>
      <w:tblPr>
        <w:tblW w:w="1004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2211"/>
        <w:gridCol w:w="2086"/>
        <w:gridCol w:w="1889"/>
        <w:gridCol w:w="1973"/>
        <w:gridCol w:w="1884"/>
      </w:tblGrid>
      <w:tr w:rsidR="00EE5126" w:rsidRPr="003405B0" w:rsidTr="0009605E">
        <w:tc>
          <w:tcPr>
            <w:tcW w:w="2211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командир группы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заместитель командира группы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генератор идей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редактор, оформитель</w:t>
            </w:r>
          </w:p>
        </w:tc>
      </w:tr>
      <w:tr w:rsidR="00EE5126" w:rsidRPr="003405B0" w:rsidTr="0009605E">
        <w:tc>
          <w:tcPr>
            <w:tcW w:w="2211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-вести командно-лицевой счёт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-проверять наличие письменного домашнего задания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-заполнять командно-лицевой счёт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-организовать работу группы по </w:t>
            </w:r>
            <w:r w:rsidRPr="003405B0">
              <w:rPr>
                <w:rFonts w:ascii="Times New Roman" w:hAnsi="Times New Roman"/>
              </w:rPr>
              <w:lastRenderedPageBreak/>
              <w:t>выполнению</w:t>
            </w:r>
            <w:r>
              <w:rPr>
                <w:rFonts w:ascii="Times New Roman" w:hAnsi="Times New Roman"/>
              </w:rPr>
              <w:t>,</w:t>
            </w:r>
            <w:r w:rsidRPr="003405B0">
              <w:rPr>
                <w:rFonts w:ascii="Times New Roman" w:hAnsi="Times New Roman"/>
              </w:rPr>
              <w:t xml:space="preserve"> группового задания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-отобрать идеи, положенные в основу группового ответа</w:t>
            </w:r>
            <w:proofErr w:type="gramStart"/>
            <w:r w:rsidRPr="003405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-определить </w:t>
            </w:r>
            <w:proofErr w:type="gramStart"/>
            <w:r w:rsidRPr="003405B0">
              <w:rPr>
                <w:rFonts w:ascii="Times New Roman" w:hAnsi="Times New Roman"/>
              </w:rPr>
              <w:t>отвечающего</w:t>
            </w:r>
            <w:proofErr w:type="gramEnd"/>
            <w:r w:rsidRPr="003405B0">
              <w:rPr>
                <w:rFonts w:ascii="Times New Roman" w:hAnsi="Times New Roman"/>
              </w:rPr>
              <w:t xml:space="preserve"> от группы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lastRenderedPageBreak/>
              <w:t>- в отсутствие командира выполняет его обязанности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-помогает командиру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-выполняет некоторые обязанности по поручению </w:t>
            </w:r>
            <w:r w:rsidRPr="003405B0">
              <w:rPr>
                <w:rFonts w:ascii="Times New Roman" w:hAnsi="Times New Roman"/>
              </w:rPr>
              <w:lastRenderedPageBreak/>
              <w:t>командира: получает задание, заполняет командно-лицевой счёт, проверяет наличие домашнего задания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E5126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lastRenderedPageBreak/>
              <w:t xml:space="preserve">-фиксирует основные идеи 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во время группового обсуждения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 представляет эти идеи как результат коллективной работы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lastRenderedPageBreak/>
              <w:t>-осуществляет хронометраж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lastRenderedPageBreak/>
              <w:t>-выдвигает новые идеи в процессе обсуждения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-осуществляет оценку этих идей с точки зрения новизны, значимости, ценности и т.д.</w:t>
            </w:r>
            <w:r>
              <w:rPr>
                <w:rFonts w:ascii="Times New Roman" w:hAnsi="Times New Roman"/>
              </w:rPr>
              <w:t>,</w:t>
            </w:r>
          </w:p>
          <w:p w:rsidR="00EE5126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 xml:space="preserve">-предлагает </w:t>
            </w:r>
            <w:r w:rsidRPr="003405B0">
              <w:rPr>
                <w:rFonts w:ascii="Times New Roman" w:hAnsi="Times New Roman"/>
              </w:rPr>
              <w:lastRenderedPageBreak/>
              <w:t xml:space="preserve">различные  варианты 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решения проблемы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lastRenderedPageBreak/>
              <w:t>-предлагает форму презентации группового задания</w:t>
            </w:r>
            <w:r>
              <w:rPr>
                <w:rFonts w:ascii="Times New Roman" w:hAnsi="Times New Roman"/>
              </w:rPr>
              <w:t>,</w:t>
            </w:r>
          </w:p>
          <w:p w:rsidR="00EE5126" w:rsidRPr="003405B0" w:rsidRDefault="00EE5126" w:rsidP="0009605E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</w:rPr>
            </w:pPr>
            <w:r w:rsidRPr="003405B0">
              <w:rPr>
                <w:rFonts w:ascii="Times New Roman" w:hAnsi="Times New Roman"/>
              </w:rPr>
              <w:t>-производит оформление рисунка, схемы, презентации и т.д.</w:t>
            </w:r>
          </w:p>
        </w:tc>
      </w:tr>
    </w:tbl>
    <w:p w:rsidR="00EE5126" w:rsidRDefault="00EE5126" w:rsidP="00EE5126">
      <w:pPr>
        <w:tabs>
          <w:tab w:val="left" w:pos="748"/>
        </w:tabs>
        <w:spacing w:after="0"/>
        <w:ind w:left="360"/>
        <w:jc w:val="both"/>
        <w:rPr>
          <w:rFonts w:ascii="Times New Roman" w:hAnsi="Times New Roman"/>
        </w:rPr>
      </w:pPr>
    </w:p>
    <w:p w:rsidR="00EE5126" w:rsidRDefault="00EE5126" w:rsidP="00EE5126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EE5126">
        <w:rPr>
          <w:rFonts w:ascii="Times New Roman" w:hAnsi="Times New Roman"/>
          <w:b/>
        </w:rPr>
        <w:t>Алгоритм работы в условиях взаимодействия учащихся</w:t>
      </w:r>
    </w:p>
    <w:p w:rsidR="00EE5126" w:rsidRPr="00EE5126" w:rsidRDefault="00EE5126" w:rsidP="00EE5126">
      <w:pPr>
        <w:tabs>
          <w:tab w:val="left" w:pos="0"/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>Распределите групповые роли.</w:t>
      </w: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 xml:space="preserve">Внимательно </w:t>
      </w:r>
      <w:r>
        <w:rPr>
          <w:rFonts w:ascii="Times New Roman" w:hAnsi="Times New Roman"/>
        </w:rPr>
        <w:t>прочитайте задание, которое предлагает учитель</w:t>
      </w:r>
      <w:r w:rsidRPr="00E433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задайте уточняющие вопросы</w:t>
      </w:r>
      <w:r w:rsidRPr="00E4336E">
        <w:rPr>
          <w:rFonts w:ascii="Times New Roman" w:hAnsi="Times New Roman"/>
        </w:rPr>
        <w:t>, если что-то вам осталось непонятным.</w:t>
      </w: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Работу в группе н</w:t>
      </w:r>
      <w:r w:rsidRPr="00E4336E">
        <w:rPr>
          <w:rFonts w:ascii="Times New Roman" w:hAnsi="Times New Roman"/>
        </w:rPr>
        <w:t xml:space="preserve">ачинайте только после </w:t>
      </w:r>
      <w:r>
        <w:rPr>
          <w:rFonts w:ascii="Times New Roman" w:hAnsi="Times New Roman"/>
        </w:rPr>
        <w:t>разрешения</w:t>
      </w:r>
      <w:r w:rsidRPr="00E4336E">
        <w:rPr>
          <w:rFonts w:ascii="Times New Roman" w:hAnsi="Times New Roman"/>
        </w:rPr>
        <w:t xml:space="preserve"> </w:t>
      </w:r>
      <w:r w:rsidRPr="00605A4C">
        <w:rPr>
          <w:rFonts w:ascii="Times New Roman" w:hAnsi="Times New Roman"/>
        </w:rPr>
        <w:t>учителя.</w:t>
      </w: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E433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период внутригруппового </w:t>
      </w:r>
      <w:r w:rsidRPr="00E4336E">
        <w:rPr>
          <w:rFonts w:ascii="Times New Roman" w:hAnsi="Times New Roman"/>
        </w:rPr>
        <w:t xml:space="preserve">обсуждения </w:t>
      </w:r>
      <w:r>
        <w:rPr>
          <w:rFonts w:ascii="Times New Roman" w:hAnsi="Times New Roman"/>
        </w:rPr>
        <w:t>выполняйте действия, которые предполагает ваша групповая роль</w:t>
      </w:r>
      <w:r w:rsidRPr="00E4336E">
        <w:rPr>
          <w:rFonts w:ascii="Times New Roman" w:hAnsi="Times New Roman"/>
        </w:rPr>
        <w:t>.</w:t>
      </w:r>
    </w:p>
    <w:p w:rsidR="00EE5126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Уважит</w:t>
      </w:r>
      <w:r w:rsidRPr="00E4336E">
        <w:rPr>
          <w:sz w:val="22"/>
          <w:szCs w:val="22"/>
        </w:rPr>
        <w:t>е</w:t>
      </w:r>
      <w:r>
        <w:rPr>
          <w:sz w:val="22"/>
          <w:szCs w:val="22"/>
        </w:rPr>
        <w:t xml:space="preserve">льно относитесь к тем взглядам и мнениям, которые отличны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ваших. Помните, что каждый имеет право на собственное суждение, уникальную оценку событий, явлений.  </w:t>
      </w:r>
      <w:r w:rsidRPr="00E4336E">
        <w:rPr>
          <w:sz w:val="22"/>
          <w:szCs w:val="22"/>
        </w:rPr>
        <w:t xml:space="preserve"> </w:t>
      </w:r>
    </w:p>
    <w:p w:rsidR="00EE5126" w:rsidRPr="00E4336E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групповой работы не давайте оценку другим участникам группы</w:t>
      </w:r>
      <w:r w:rsidRPr="00E4336E">
        <w:rPr>
          <w:sz w:val="22"/>
          <w:szCs w:val="22"/>
        </w:rPr>
        <w:t>,</w:t>
      </w:r>
      <w:r>
        <w:rPr>
          <w:sz w:val="22"/>
          <w:szCs w:val="22"/>
        </w:rPr>
        <w:t xml:space="preserve"> «не переходите на личности»</w:t>
      </w:r>
      <w:r w:rsidRPr="00E4336E">
        <w:rPr>
          <w:sz w:val="22"/>
          <w:szCs w:val="22"/>
        </w:rPr>
        <w:t>.</w:t>
      </w:r>
    </w:p>
    <w:p w:rsidR="00EE5126" w:rsidRPr="00E4336E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4336E">
        <w:rPr>
          <w:sz w:val="22"/>
          <w:szCs w:val="22"/>
        </w:rPr>
        <w:t>Предоставляйте возможность высказаться каждому участнику группы, если он захочет.</w:t>
      </w:r>
    </w:p>
    <w:p w:rsidR="00EE5126" w:rsidRPr="00E4336E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4336E">
        <w:rPr>
          <w:sz w:val="22"/>
          <w:szCs w:val="22"/>
        </w:rPr>
        <w:t>Защищая свою точку зрения, будьте открытыми для восприятия чужих идей, мнений  и интересов других участников.</w:t>
      </w:r>
    </w:p>
    <w:p w:rsidR="00EE5126" w:rsidRPr="00E4336E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4336E">
        <w:rPr>
          <w:sz w:val="22"/>
          <w:szCs w:val="22"/>
        </w:rPr>
        <w:t>Помогайте создать открытую конструктивную атмосферу.</w:t>
      </w:r>
    </w:p>
    <w:p w:rsidR="00EE5126" w:rsidRPr="00E4336E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4336E">
        <w:rPr>
          <w:sz w:val="22"/>
          <w:szCs w:val="22"/>
        </w:rPr>
        <w:t>Старайтесь, чтобы ваши замечания были кратки и по существу.</w:t>
      </w:r>
    </w:p>
    <w:p w:rsidR="00EE5126" w:rsidRPr="00E4336E" w:rsidRDefault="00EE5126" w:rsidP="00EE5126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E4336E">
        <w:rPr>
          <w:sz w:val="22"/>
          <w:szCs w:val="22"/>
        </w:rPr>
        <w:t xml:space="preserve">Воздерживайтесь от предсказаний </w:t>
      </w:r>
      <w:r w:rsidRPr="00605A4C">
        <w:rPr>
          <w:sz w:val="22"/>
          <w:szCs w:val="22"/>
        </w:rPr>
        <w:t>негативных</w:t>
      </w:r>
      <w:r w:rsidRPr="00E4336E">
        <w:rPr>
          <w:sz w:val="22"/>
          <w:szCs w:val="22"/>
        </w:rPr>
        <w:t xml:space="preserve"> последствий</w:t>
      </w:r>
      <w:r>
        <w:rPr>
          <w:sz w:val="22"/>
          <w:szCs w:val="22"/>
        </w:rPr>
        <w:t xml:space="preserve"> и от</w:t>
      </w:r>
      <w:r w:rsidRPr="00E4336E">
        <w:rPr>
          <w:sz w:val="22"/>
          <w:szCs w:val="22"/>
        </w:rPr>
        <w:t xml:space="preserve"> оценочных суждений</w:t>
      </w:r>
      <w:r>
        <w:rPr>
          <w:sz w:val="22"/>
          <w:szCs w:val="22"/>
        </w:rPr>
        <w:t>, от</w:t>
      </w:r>
      <w:r w:rsidRPr="00E4336E">
        <w:rPr>
          <w:sz w:val="22"/>
          <w:szCs w:val="22"/>
        </w:rPr>
        <w:t xml:space="preserve"> выражения пренебрежения.</w:t>
      </w:r>
    </w:p>
    <w:p w:rsidR="00EE5126" w:rsidRPr="002930B4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2930B4">
        <w:rPr>
          <w:rFonts w:ascii="Times New Roman" w:hAnsi="Times New Roman"/>
        </w:rPr>
        <w:t xml:space="preserve">Синтезируйте основные идеи, высказанные во время группового обсуждения, выберете те из них, которые </w:t>
      </w:r>
      <w:r w:rsidRPr="00605A4C">
        <w:rPr>
          <w:rFonts w:ascii="Times New Roman" w:hAnsi="Times New Roman"/>
        </w:rPr>
        <w:t>станут основой</w:t>
      </w:r>
      <w:r w:rsidRPr="002930B4">
        <w:rPr>
          <w:rFonts w:ascii="Times New Roman" w:hAnsi="Times New Roman"/>
          <w:color w:val="C00000"/>
        </w:rPr>
        <w:t xml:space="preserve"> </w:t>
      </w:r>
      <w:r w:rsidRPr="002930B4">
        <w:rPr>
          <w:rFonts w:ascii="Times New Roman" w:hAnsi="Times New Roman"/>
        </w:rPr>
        <w:t>вашего ответа.</w:t>
      </w: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>Выберите форму презентации группового задания.</w:t>
      </w:r>
    </w:p>
    <w:p w:rsidR="00EE5126" w:rsidRDefault="00EE5126" w:rsidP="00EE5126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>Определите отвечающего ученика от группы.</w:t>
      </w: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 xml:space="preserve">Будьте готовы дополнять ответ своего товарища. </w:t>
      </w:r>
    </w:p>
    <w:p w:rsidR="00EE5126" w:rsidRPr="00E4336E" w:rsidRDefault="00EE5126" w:rsidP="00EE5126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</w:rPr>
        <w:t>Закончите групповое обсуждение после сигнала данного учителем.</w:t>
      </w:r>
    </w:p>
    <w:p w:rsidR="00EE5126" w:rsidRDefault="00EE5126" w:rsidP="00EE5126">
      <w:pPr>
        <w:shd w:val="clear" w:color="auto" w:fill="FFFFFF"/>
        <w:spacing w:after="0"/>
        <w:ind w:right="24" w:firstLine="709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Работа</w:t>
      </w:r>
      <w:r w:rsidRPr="00690656">
        <w:rPr>
          <w:rFonts w:ascii="Times New Roman" w:hAnsi="Times New Roman"/>
          <w:bCs/>
          <w:iCs/>
          <w:color w:val="000000"/>
        </w:rPr>
        <w:t xml:space="preserve"> группы</w:t>
      </w:r>
      <w:r>
        <w:rPr>
          <w:rFonts w:ascii="Times New Roman" w:hAnsi="Times New Roman"/>
          <w:bCs/>
          <w:iCs/>
          <w:color w:val="000000"/>
        </w:rPr>
        <w:t xml:space="preserve"> организована в два этапа: на первом осуществляется внутригрупповая коммуникация, на втором - межгрупповая, когда участники группового взаимодействия представляют результаты групповой работы для коллективного обсуждения</w:t>
      </w:r>
      <w:r w:rsidRPr="00690656">
        <w:rPr>
          <w:rFonts w:ascii="Times New Roman" w:hAnsi="Times New Roman"/>
          <w:bCs/>
          <w:iCs/>
          <w:color w:val="000000"/>
        </w:rPr>
        <w:t>.</w:t>
      </w:r>
      <w:r w:rsidRPr="00E4336E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:rsidR="00EE5126" w:rsidRPr="00605A4C" w:rsidRDefault="00EE5126" w:rsidP="00EE5126">
      <w:pPr>
        <w:shd w:val="clear" w:color="auto" w:fill="FFFFFF"/>
        <w:spacing w:after="0"/>
        <w:ind w:right="24" w:firstLine="709"/>
        <w:jc w:val="both"/>
        <w:rPr>
          <w:rFonts w:ascii="Times New Roman" w:hAnsi="Times New Roman"/>
          <w:iCs/>
          <w:spacing w:val="1"/>
        </w:rPr>
      </w:pPr>
      <w:r>
        <w:rPr>
          <w:rFonts w:ascii="Times New Roman" w:hAnsi="Times New Roman"/>
          <w:color w:val="000000"/>
        </w:rPr>
        <w:t>Что будет определять эффективность внутригрупповой коммуникации? Цели</w:t>
      </w:r>
      <w:r w:rsidRPr="00E4336E">
        <w:rPr>
          <w:rFonts w:ascii="Times New Roman" w:hAnsi="Times New Roman"/>
          <w:color w:val="000000"/>
        </w:rPr>
        <w:t xml:space="preserve"> деятельности,</w:t>
      </w:r>
      <w:r>
        <w:rPr>
          <w:rFonts w:ascii="Times New Roman" w:hAnsi="Times New Roman"/>
          <w:color w:val="000000"/>
        </w:rPr>
        <w:t xml:space="preserve"> на достижение которых направлена групповая работа</w:t>
      </w:r>
      <w:r w:rsidRPr="00E4336E">
        <w:rPr>
          <w:rFonts w:ascii="Times New Roman" w:hAnsi="Times New Roman"/>
          <w:color w:val="000000"/>
        </w:rPr>
        <w:t>. Рассмот</w:t>
      </w:r>
      <w:r w:rsidRPr="00E4336E">
        <w:rPr>
          <w:rFonts w:ascii="Times New Roman" w:hAnsi="Times New Roman"/>
          <w:color w:val="000000"/>
        </w:rPr>
        <w:softHyphen/>
      </w:r>
      <w:r w:rsidRPr="00E4336E">
        <w:rPr>
          <w:rFonts w:ascii="Times New Roman" w:hAnsi="Times New Roman"/>
          <w:color w:val="000000"/>
          <w:spacing w:val="-8"/>
        </w:rPr>
        <w:t>рим эти цели</w:t>
      </w:r>
      <w:r>
        <w:rPr>
          <w:rFonts w:ascii="Times New Roman" w:hAnsi="Times New Roman"/>
          <w:color w:val="000000"/>
          <w:spacing w:val="-8"/>
        </w:rPr>
        <w:t xml:space="preserve"> </w:t>
      </w:r>
      <w:r w:rsidRPr="00605A4C">
        <w:rPr>
          <w:rFonts w:ascii="Times New Roman" w:hAnsi="Times New Roman"/>
          <w:spacing w:val="-8"/>
        </w:rPr>
        <w:t>ниже.</w:t>
      </w:r>
    </w:p>
    <w:p w:rsidR="00EE5126" w:rsidRPr="00921A62" w:rsidRDefault="00EE5126" w:rsidP="00EE5126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8"/>
        </w:rPr>
      </w:pPr>
    </w:p>
    <w:p w:rsidR="00EE5126" w:rsidRPr="00E4336E" w:rsidRDefault="00EE5126" w:rsidP="00EE5126">
      <w:pPr>
        <w:shd w:val="clear" w:color="auto" w:fill="FFFFFF"/>
        <w:spacing w:after="0"/>
        <w:ind w:right="10"/>
        <w:jc w:val="center"/>
        <w:rPr>
          <w:rFonts w:ascii="Times New Roman" w:hAnsi="Times New Roman"/>
          <w:b/>
        </w:rPr>
      </w:pPr>
      <w:r w:rsidRPr="00E4336E">
        <w:rPr>
          <w:rFonts w:ascii="Times New Roman" w:hAnsi="Times New Roman"/>
          <w:b/>
          <w:color w:val="000000"/>
          <w:spacing w:val="-8"/>
        </w:rPr>
        <w:t>Цели групповой работы</w:t>
      </w:r>
    </w:p>
    <w:p w:rsidR="00EE5126" w:rsidRPr="00E4336E" w:rsidRDefault="00EE5126" w:rsidP="00EE5126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3178"/>
        <w:gridCol w:w="3216"/>
      </w:tblGrid>
      <w:tr w:rsidR="00EE5126" w:rsidRPr="00E4336E" w:rsidTr="0009605E">
        <w:trPr>
          <w:trHeight w:hRule="exact" w:val="740"/>
        </w:trPr>
        <w:tc>
          <w:tcPr>
            <w:tcW w:w="3101" w:type="dxa"/>
            <w:shd w:val="clear" w:color="auto" w:fill="FFFFFF"/>
            <w:vAlign w:val="center"/>
          </w:tcPr>
          <w:p w:rsidR="00EE5126" w:rsidRDefault="00EE5126" w:rsidP="0009605E">
            <w:pPr>
              <w:shd w:val="clear" w:color="auto" w:fill="FFFFFF"/>
              <w:spacing w:after="0" w:line="240" w:lineRule="auto"/>
              <w:ind w:right="83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4336E">
              <w:rPr>
                <w:rFonts w:ascii="Times New Roman" w:hAnsi="Times New Roman"/>
                <w:color w:val="000000"/>
                <w:spacing w:val="-6"/>
              </w:rPr>
              <w:t>Образовательные цели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83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83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8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3"/>
              </w:rPr>
              <w:t>Цели выполнения задания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Цели овладения методами </w:t>
            </w:r>
            <w:r w:rsidRPr="00E4336E">
              <w:rPr>
                <w:rFonts w:ascii="Times New Roman" w:hAnsi="Times New Roman"/>
                <w:color w:val="000000"/>
              </w:rPr>
              <w:t>групповой работы</w:t>
            </w:r>
          </w:p>
        </w:tc>
      </w:tr>
      <w:tr w:rsidR="00EE5126" w:rsidRPr="00E4336E" w:rsidTr="0009605E">
        <w:trPr>
          <w:trHeight w:hRule="exact" w:val="1631"/>
        </w:trPr>
        <w:tc>
          <w:tcPr>
            <w:tcW w:w="310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3"/>
              </w:rPr>
              <w:t>У каждого члена группы в об</w:t>
            </w:r>
            <w:r w:rsidRPr="00E4336E">
              <w:rPr>
                <w:rFonts w:ascii="Times New Roman" w:hAnsi="Times New Roman"/>
                <w:color w:val="000000"/>
                <w:spacing w:val="-3"/>
              </w:rPr>
              <w:softHyphen/>
              <w:t>разовательном процессе при</w:t>
            </w:r>
            <w:r w:rsidRPr="00E4336E">
              <w:rPr>
                <w:rFonts w:ascii="Times New Roman" w:hAnsi="Times New Roman"/>
                <w:color w:val="000000"/>
                <w:spacing w:val="-3"/>
              </w:rPr>
              <w:softHyphen/>
              <w:t>сутствуют цели индивидуаль</w:t>
            </w:r>
            <w:r w:rsidRPr="00E4336E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2"/>
              </w:rPr>
              <w:t xml:space="preserve">ного овладения той или иной </w:t>
            </w:r>
            <w:r w:rsidRPr="00E4336E">
              <w:rPr>
                <w:rFonts w:ascii="Times New Roman" w:hAnsi="Times New Roman"/>
                <w:color w:val="000000"/>
                <w:spacing w:val="-6"/>
              </w:rPr>
              <w:t>компетентностью.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2"/>
              </w:rPr>
              <w:t xml:space="preserve">У группы имеются групповые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цели, связанные с необходи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11"/>
              </w:rPr>
              <w:t xml:space="preserve">мостью выполнить ту или </w:t>
            </w:r>
            <w:r w:rsidRPr="00E4336E">
              <w:rPr>
                <w:rFonts w:ascii="Times New Roman" w:hAnsi="Times New Roman"/>
                <w:color w:val="000000"/>
              </w:rPr>
              <w:t>иную задачу (задание, постав</w:t>
            </w:r>
            <w:r w:rsidRPr="00E4336E">
              <w:rPr>
                <w:rFonts w:ascii="Times New Roman" w:hAnsi="Times New Roman"/>
                <w:color w:val="000000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ленное перед группой).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Учебные группы, существую</w:t>
            </w:r>
            <w:r w:rsidRPr="00E4336E">
              <w:rPr>
                <w:rFonts w:ascii="Times New Roman" w:hAnsi="Times New Roman"/>
                <w:color w:val="000000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>щие на протяжении относи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softHyphen/>
              <w:t xml:space="preserve">тельно длительного периода, </w:t>
            </w:r>
            <w:r w:rsidRPr="00E4336E">
              <w:rPr>
                <w:rFonts w:ascii="Times New Roman" w:hAnsi="Times New Roman"/>
                <w:color w:val="000000"/>
                <w:spacing w:val="2"/>
              </w:rPr>
              <w:t>должны осваивать эффектив</w:t>
            </w:r>
            <w:r w:rsidRPr="00E4336E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ные методики совместной дея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softHyphen/>
              <w:t>тельности.</w:t>
            </w:r>
          </w:p>
        </w:tc>
      </w:tr>
    </w:tbl>
    <w:p w:rsidR="00EE5126" w:rsidRDefault="00EE5126" w:rsidP="00EE5126">
      <w:pPr>
        <w:shd w:val="clear" w:color="auto" w:fill="FFFFFF"/>
        <w:spacing w:after="0"/>
        <w:ind w:left="91" w:right="19" w:firstLine="709"/>
        <w:jc w:val="both"/>
        <w:rPr>
          <w:rFonts w:ascii="Times New Roman" w:hAnsi="Times New Roman"/>
          <w:color w:val="000000"/>
          <w:spacing w:val="-1"/>
        </w:rPr>
      </w:pPr>
      <w:r w:rsidRPr="00E4336E">
        <w:rPr>
          <w:rFonts w:ascii="Times New Roman" w:hAnsi="Times New Roman"/>
          <w:color w:val="000000"/>
          <w:spacing w:val="-1"/>
        </w:rPr>
        <w:t xml:space="preserve">     </w:t>
      </w:r>
    </w:p>
    <w:p w:rsidR="00EE5126" w:rsidRPr="00E4336E" w:rsidRDefault="00EE5126" w:rsidP="00EE5126">
      <w:pPr>
        <w:shd w:val="clear" w:color="auto" w:fill="FFFFFF"/>
        <w:spacing w:after="0"/>
        <w:ind w:right="19" w:firstLine="426"/>
        <w:jc w:val="both"/>
        <w:rPr>
          <w:rFonts w:ascii="Times New Roman" w:hAnsi="Times New Roman"/>
        </w:rPr>
      </w:pPr>
      <w:r w:rsidRPr="00E4336E">
        <w:rPr>
          <w:rFonts w:ascii="Times New Roman" w:hAnsi="Times New Roman"/>
          <w:color w:val="000000"/>
          <w:spacing w:val="-1"/>
        </w:rPr>
        <w:t>Групповое взаимодействие будет эффек</w:t>
      </w:r>
      <w:r w:rsidRPr="00E4336E">
        <w:rPr>
          <w:rFonts w:ascii="Times New Roman" w:hAnsi="Times New Roman"/>
          <w:color w:val="000000"/>
          <w:spacing w:val="-1"/>
        </w:rPr>
        <w:softHyphen/>
      </w:r>
      <w:r w:rsidRPr="00E4336E">
        <w:rPr>
          <w:rFonts w:ascii="Times New Roman" w:hAnsi="Times New Roman"/>
          <w:color w:val="000000"/>
          <w:spacing w:val="-2"/>
        </w:rPr>
        <w:t xml:space="preserve">тивным только </w:t>
      </w:r>
      <w:r>
        <w:rPr>
          <w:rFonts w:ascii="Times New Roman" w:hAnsi="Times New Roman"/>
          <w:color w:val="000000"/>
          <w:spacing w:val="-2"/>
        </w:rPr>
        <w:t xml:space="preserve">в случае реализации </w:t>
      </w:r>
      <w:r w:rsidRPr="00E4336E">
        <w:rPr>
          <w:rFonts w:ascii="Times New Roman" w:hAnsi="Times New Roman"/>
          <w:color w:val="000000"/>
          <w:spacing w:val="-2"/>
        </w:rPr>
        <w:t xml:space="preserve">всех трех целей, </w:t>
      </w:r>
      <w:r>
        <w:rPr>
          <w:rFonts w:ascii="Times New Roman" w:hAnsi="Times New Roman"/>
          <w:color w:val="000000"/>
          <w:spacing w:val="-2"/>
        </w:rPr>
        <w:t xml:space="preserve">первая из которых </w:t>
      </w:r>
      <w:r w:rsidRPr="00E4336E">
        <w:rPr>
          <w:rFonts w:ascii="Times New Roman" w:hAnsi="Times New Roman"/>
          <w:color w:val="000000"/>
          <w:spacing w:val="-1"/>
        </w:rPr>
        <w:t>является</w:t>
      </w:r>
      <w:r>
        <w:rPr>
          <w:rFonts w:ascii="Times New Roman" w:hAnsi="Times New Roman"/>
          <w:color w:val="000000"/>
          <w:spacing w:val="-1"/>
        </w:rPr>
        <w:t xml:space="preserve"> основной, а </w:t>
      </w:r>
      <w:r w:rsidRPr="00E4336E">
        <w:rPr>
          <w:rFonts w:ascii="Times New Roman" w:hAnsi="Times New Roman"/>
          <w:color w:val="000000"/>
          <w:spacing w:val="-1"/>
        </w:rPr>
        <w:t>вторая и третья</w:t>
      </w:r>
      <w:r>
        <w:rPr>
          <w:rFonts w:ascii="Times New Roman" w:hAnsi="Times New Roman"/>
          <w:color w:val="000000"/>
          <w:spacing w:val="-1"/>
        </w:rPr>
        <w:t xml:space="preserve"> способствуют реализации первой</w:t>
      </w:r>
      <w:r w:rsidRPr="00E4336E">
        <w:rPr>
          <w:rFonts w:ascii="Times New Roman" w:hAnsi="Times New Roman"/>
          <w:color w:val="000000"/>
          <w:spacing w:val="-1"/>
        </w:rPr>
        <w:t>.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lastRenderedPageBreak/>
        <w:t>Педагогу</w:t>
      </w:r>
      <w:r w:rsidRPr="00E4336E">
        <w:rPr>
          <w:rFonts w:ascii="Times New Roman" w:hAnsi="Times New Roman"/>
          <w:color w:val="000000"/>
          <w:spacing w:val="-1"/>
        </w:rPr>
        <w:t xml:space="preserve">, применяющему </w:t>
      </w:r>
      <w:r>
        <w:rPr>
          <w:rFonts w:ascii="Times New Roman" w:hAnsi="Times New Roman"/>
          <w:color w:val="000000"/>
          <w:spacing w:val="-1"/>
        </w:rPr>
        <w:t>технологию группового обучения</w:t>
      </w:r>
      <w:r w:rsidRPr="00E4336E">
        <w:rPr>
          <w:rFonts w:ascii="Times New Roman" w:hAnsi="Times New Roman"/>
          <w:color w:val="000000"/>
          <w:spacing w:val="-1"/>
        </w:rPr>
        <w:t xml:space="preserve">, необходимо </w:t>
      </w:r>
      <w:r>
        <w:rPr>
          <w:rFonts w:ascii="Times New Roman" w:hAnsi="Times New Roman"/>
          <w:color w:val="000000"/>
          <w:spacing w:val="-1"/>
        </w:rPr>
        <w:t xml:space="preserve">добиваться </w:t>
      </w:r>
      <w:r>
        <w:rPr>
          <w:rFonts w:ascii="Times New Roman" w:hAnsi="Times New Roman"/>
          <w:color w:val="000000"/>
        </w:rPr>
        <w:t xml:space="preserve">реализации </w:t>
      </w:r>
      <w:r w:rsidRPr="00E4336E">
        <w:rPr>
          <w:rFonts w:ascii="Times New Roman" w:hAnsi="Times New Roman"/>
          <w:color w:val="000000"/>
        </w:rPr>
        <w:t xml:space="preserve">всех </w:t>
      </w:r>
      <w:r>
        <w:rPr>
          <w:rFonts w:ascii="Times New Roman" w:hAnsi="Times New Roman"/>
          <w:color w:val="000000"/>
        </w:rPr>
        <w:t>обозначенных выше целей, для этого ему следует корректировать ра</w:t>
      </w:r>
      <w:r>
        <w:rPr>
          <w:rFonts w:ascii="Times New Roman" w:hAnsi="Times New Roman"/>
          <w:color w:val="000000"/>
        </w:rPr>
        <w:softHyphen/>
        <w:t>боту групп, обеспечивать постоянную обратную связь, принимая во внимание  все</w:t>
      </w:r>
      <w:r w:rsidRPr="00E4336E">
        <w:rPr>
          <w:rFonts w:ascii="Times New Roman" w:hAnsi="Times New Roman"/>
          <w:color w:val="000000"/>
        </w:rPr>
        <w:t xml:space="preserve"> </w:t>
      </w:r>
      <w:r w:rsidRPr="00E4336E">
        <w:rPr>
          <w:rFonts w:ascii="Times New Roman" w:hAnsi="Times New Roman"/>
          <w:color w:val="000000"/>
          <w:spacing w:val="-3"/>
        </w:rPr>
        <w:t>цели групповой</w:t>
      </w:r>
      <w:r>
        <w:rPr>
          <w:rFonts w:ascii="Times New Roman" w:hAnsi="Times New Roman"/>
          <w:color w:val="000000"/>
          <w:spacing w:val="-3"/>
        </w:rPr>
        <w:t xml:space="preserve"> работы</w:t>
      </w:r>
      <w:r w:rsidRPr="00E4336E">
        <w:rPr>
          <w:rFonts w:ascii="Times New Roman" w:hAnsi="Times New Roman"/>
          <w:color w:val="000000"/>
          <w:spacing w:val="-3"/>
        </w:rPr>
        <w:t>.</w:t>
      </w:r>
    </w:p>
    <w:p w:rsidR="00EE5126" w:rsidRPr="00E4336E" w:rsidRDefault="00EE5126" w:rsidP="00EE5126">
      <w:pPr>
        <w:shd w:val="clear" w:color="auto" w:fill="FFFFFF"/>
        <w:spacing w:after="0"/>
        <w:ind w:right="29" w:firstLine="426"/>
        <w:jc w:val="both"/>
        <w:rPr>
          <w:rFonts w:ascii="Times New Roman" w:hAnsi="Times New Roman"/>
          <w:color w:val="000000"/>
          <w:spacing w:val="-5"/>
        </w:rPr>
      </w:pPr>
      <w:r w:rsidRPr="00E4336E">
        <w:rPr>
          <w:rFonts w:ascii="Times New Roman" w:hAnsi="Times New Roman"/>
          <w:color w:val="000000"/>
        </w:rPr>
        <w:t xml:space="preserve">Успех групповой работы зависит и от пространства </w:t>
      </w:r>
      <w:r>
        <w:rPr>
          <w:rFonts w:ascii="Times New Roman" w:hAnsi="Times New Roman"/>
          <w:color w:val="000000"/>
        </w:rPr>
        <w:t>внутри</w:t>
      </w:r>
      <w:r w:rsidRPr="00E4336E">
        <w:rPr>
          <w:rFonts w:ascii="Times New Roman" w:hAnsi="Times New Roman"/>
          <w:color w:val="000000"/>
        </w:rPr>
        <w:t>групповой совместной дея</w:t>
      </w:r>
      <w:r w:rsidRPr="00E4336E">
        <w:rPr>
          <w:rFonts w:ascii="Times New Roman" w:hAnsi="Times New Roman"/>
          <w:color w:val="000000"/>
        </w:rPr>
        <w:softHyphen/>
        <w:t xml:space="preserve">тельности, от </w:t>
      </w:r>
      <w:r w:rsidRPr="00605A4C">
        <w:rPr>
          <w:rFonts w:ascii="Times New Roman" w:hAnsi="Times New Roman"/>
        </w:rPr>
        <w:t>того, как</w:t>
      </w:r>
      <w:r w:rsidRPr="00E433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педагог </w:t>
      </w:r>
      <w:r w:rsidRPr="00E4336E">
        <w:rPr>
          <w:rFonts w:ascii="Times New Roman" w:hAnsi="Times New Roman"/>
          <w:color w:val="000000"/>
        </w:rPr>
        <w:t xml:space="preserve">организует взаимодействие малых групп в ходе занятия. </w:t>
      </w:r>
      <w:r w:rsidRPr="00E4336E">
        <w:rPr>
          <w:rFonts w:ascii="Times New Roman" w:hAnsi="Times New Roman"/>
          <w:color w:val="000000"/>
          <w:spacing w:val="-1"/>
        </w:rPr>
        <w:t>Ведь чаще всего в процессе урока организуется одновременная групповая работа трех -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E4336E">
        <w:rPr>
          <w:rFonts w:ascii="Times New Roman" w:hAnsi="Times New Roman"/>
          <w:color w:val="000000"/>
          <w:spacing w:val="-1"/>
        </w:rPr>
        <w:t xml:space="preserve">пяти малых групп. Рассмотрим </w:t>
      </w:r>
      <w:r>
        <w:rPr>
          <w:rFonts w:ascii="Times New Roman" w:hAnsi="Times New Roman"/>
          <w:color w:val="000000"/>
          <w:spacing w:val="-1"/>
        </w:rPr>
        <w:t>наиболее часто встречающие</w:t>
      </w:r>
      <w:r w:rsidRPr="00E4336E">
        <w:rPr>
          <w:rFonts w:ascii="Times New Roman" w:hAnsi="Times New Roman"/>
          <w:color w:val="000000"/>
          <w:spacing w:val="-1"/>
        </w:rPr>
        <w:t xml:space="preserve">ся </w:t>
      </w:r>
      <w:r>
        <w:rPr>
          <w:rFonts w:ascii="Times New Roman" w:hAnsi="Times New Roman"/>
          <w:color w:val="000000"/>
          <w:spacing w:val="-1"/>
        </w:rPr>
        <w:t xml:space="preserve">способы организации </w:t>
      </w:r>
      <w:r w:rsidRPr="00E4336E">
        <w:rPr>
          <w:rFonts w:ascii="Times New Roman" w:hAnsi="Times New Roman"/>
          <w:color w:val="000000"/>
          <w:spacing w:val="-1"/>
        </w:rPr>
        <w:t>группо</w:t>
      </w:r>
      <w:r w:rsidRPr="00E4336E">
        <w:rPr>
          <w:rFonts w:ascii="Times New Roman" w:hAnsi="Times New Roman"/>
          <w:color w:val="000000"/>
          <w:spacing w:val="-5"/>
        </w:rPr>
        <w:t>вого взаимодействия.</w:t>
      </w:r>
    </w:p>
    <w:p w:rsidR="00EE5126" w:rsidRDefault="00EE5126" w:rsidP="00EE5126">
      <w:pPr>
        <w:shd w:val="clear" w:color="auto" w:fill="FFFFFF"/>
        <w:spacing w:after="0"/>
        <w:ind w:right="29"/>
        <w:jc w:val="center"/>
        <w:rPr>
          <w:rFonts w:ascii="Times New Roman" w:hAnsi="Times New Roman"/>
          <w:color w:val="000000"/>
          <w:spacing w:val="-5"/>
        </w:rPr>
      </w:pPr>
    </w:p>
    <w:p w:rsidR="00EE5126" w:rsidRDefault="00EE5126" w:rsidP="00EE5126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  <w:color w:val="000000"/>
          <w:spacing w:val="-5"/>
        </w:rPr>
      </w:pPr>
      <w:r>
        <w:rPr>
          <w:rFonts w:ascii="Times New Roman" w:hAnsi="Times New Roman"/>
          <w:b/>
          <w:color w:val="000000"/>
          <w:spacing w:val="-5"/>
        </w:rPr>
        <w:t xml:space="preserve">Параметры </w:t>
      </w:r>
      <w:r w:rsidRPr="00E4336E">
        <w:rPr>
          <w:rFonts w:ascii="Times New Roman" w:hAnsi="Times New Roman"/>
          <w:b/>
          <w:color w:val="000000"/>
          <w:spacing w:val="-5"/>
        </w:rPr>
        <w:t>группового взаимодействия</w:t>
      </w:r>
    </w:p>
    <w:p w:rsidR="00EE5126" w:rsidRPr="00E4336E" w:rsidRDefault="00EE5126" w:rsidP="00EE5126">
      <w:pPr>
        <w:shd w:val="clear" w:color="auto" w:fill="FFFFFF"/>
        <w:spacing w:after="0"/>
        <w:ind w:right="29"/>
        <w:jc w:val="center"/>
        <w:rPr>
          <w:rFonts w:ascii="Times New Roman" w:hAnsi="Times New Roman"/>
          <w:b/>
        </w:rPr>
      </w:pPr>
      <w:r w:rsidRPr="00E4336E">
        <w:rPr>
          <w:rFonts w:ascii="Times New Roman" w:hAnsi="Times New Roman"/>
          <w:b/>
          <w:color w:val="000000"/>
          <w:spacing w:val="-5"/>
        </w:rPr>
        <w:t xml:space="preserve">и </w:t>
      </w:r>
      <w:r>
        <w:rPr>
          <w:rFonts w:ascii="Times New Roman" w:hAnsi="Times New Roman"/>
          <w:b/>
          <w:color w:val="000000"/>
          <w:spacing w:val="-5"/>
        </w:rPr>
        <w:t>эффективные способы организации внутригрупповой коммуникации</w:t>
      </w:r>
    </w:p>
    <w:p w:rsidR="00EE5126" w:rsidRPr="00E4336E" w:rsidRDefault="00EE5126" w:rsidP="00EE5126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595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6901"/>
      </w:tblGrid>
      <w:tr w:rsidR="00EE5126" w:rsidRPr="00E4336E" w:rsidTr="0009605E">
        <w:trPr>
          <w:trHeight w:hRule="exact" w:val="594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параметры </w:t>
            </w:r>
            <w:r w:rsidRPr="00E4336E">
              <w:rPr>
                <w:rFonts w:ascii="Times New Roman" w:hAnsi="Times New Roman"/>
                <w:color w:val="000000"/>
              </w:rPr>
              <w:t>группового взаимо</w:t>
            </w:r>
            <w:r w:rsidRPr="00E4336E">
              <w:rPr>
                <w:rFonts w:ascii="Times New Roman" w:hAnsi="Times New Roman"/>
                <w:color w:val="000000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действия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/>
              <w:ind w:left="91" w:right="29"/>
              <w:rPr>
                <w:rFonts w:ascii="Times New Roman" w:hAnsi="Times New Roman"/>
              </w:rPr>
            </w:pPr>
            <w:r w:rsidRPr="00714965">
              <w:rPr>
                <w:rFonts w:ascii="Times New Roman" w:hAnsi="Times New Roman"/>
                <w:color w:val="000000"/>
                <w:spacing w:val="-5"/>
              </w:rPr>
              <w:t>эффективные способы организации внутригрупповой коммуникации</w:t>
            </w:r>
          </w:p>
        </w:tc>
      </w:tr>
      <w:tr w:rsidR="00EE5126" w:rsidRPr="00E4336E" w:rsidTr="0009605E">
        <w:trPr>
          <w:trHeight w:hRule="exact" w:val="1530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Создание пространства для групповой работы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 xml:space="preserve">Пространство межгрупповой и внутригрупповой коммуникации должно быть комфортным для совместного общения и деятельности. Члены группы не должны мешать друг другу, </w:t>
            </w:r>
            <w:r w:rsidRPr="00605A4C">
              <w:rPr>
                <w:rFonts w:ascii="Times New Roman" w:hAnsi="Times New Roman"/>
                <w:spacing w:val="4"/>
              </w:rPr>
              <w:t>они располагаются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лицом друг к другу.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Расположение участников группы должно соответствовать условиям выполнения задания. </w:t>
            </w:r>
          </w:p>
        </w:tc>
      </w:tr>
      <w:tr w:rsidR="00EE5126" w:rsidRPr="00E4336E" w:rsidTr="0009605E">
        <w:trPr>
          <w:trHeight w:hRule="exact" w:val="1894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-59"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w w:val="79"/>
              </w:rPr>
              <w:t xml:space="preserve"> </w:t>
            </w:r>
            <w:r w:rsidRPr="00E4336E">
              <w:rPr>
                <w:rFonts w:ascii="Times New Roman" w:hAnsi="Times New Roman"/>
                <w:color w:val="000000"/>
                <w:w w:val="79"/>
              </w:rPr>
              <w:t>2.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Определение группового </w:t>
            </w:r>
            <w:r w:rsidRPr="00E4336E">
              <w:rPr>
                <w:rFonts w:ascii="Times New Roman" w:hAnsi="Times New Roman"/>
                <w:color w:val="000000"/>
                <w:spacing w:val="-3"/>
              </w:rPr>
              <w:t>задания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 xml:space="preserve">Групповое задание должно иметь конкретную формулировку, должно быть предложено и в устной, и в письменной форме и обязательно включать в себя 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pacing w:val="1"/>
              </w:rPr>
              <w:t>результата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 совместной групповой   деятельно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 xml:space="preserve">сти,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указание источников, которыми можно воспользоваться для выполнения задания, способ выполнения группового задания, 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форму, в которую необходимо облечь полученный результат. 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</w:rPr>
            </w:pPr>
          </w:p>
        </w:tc>
      </w:tr>
      <w:tr w:rsidR="00EE5126" w:rsidRPr="00E4336E" w:rsidTr="0009605E">
        <w:trPr>
          <w:trHeight w:hRule="exact" w:val="844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Организация внутригрупповой деятельности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Происходит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</w:rPr>
              <w:t>выработанным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</w:rPr>
              <w:t xml:space="preserve"> совместно с учащимися или предложенным педагогом правилами работы в группе. </w:t>
            </w:r>
          </w:p>
        </w:tc>
      </w:tr>
      <w:tr w:rsidR="00EE5126" w:rsidRPr="00E4336E" w:rsidTr="0009605E">
        <w:trPr>
          <w:trHeight w:hRule="exact" w:val="1281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Роль педагога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 в процессе группового обсуждения выполняет консультирующие, мотивирующие, корректирующие действия, обеспечивает групповую динамику, следит за соблюдением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временны</w:t>
            </w:r>
            <w:r>
              <w:rPr>
                <w:rFonts w:ascii="Times New Roman" w:hAnsi="Times New Roman"/>
                <w:color w:val="000000"/>
                <w:spacing w:val="-1"/>
              </w:rPr>
              <w:t>х параметров, предоставляет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 xml:space="preserve">  группам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необходимую для них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информацию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.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1"/>
              </w:rPr>
            </w:pP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</w:rPr>
            </w:pPr>
          </w:p>
        </w:tc>
      </w:tr>
      <w:tr w:rsidR="00EE5126" w:rsidRPr="00E4336E" w:rsidTr="0009605E">
        <w:trPr>
          <w:trHeight w:hRule="exact" w:val="3067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336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E5126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Презентация </w:t>
            </w:r>
          </w:p>
          <w:p w:rsidR="00EE5126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результатов 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групповой работы.  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3"/>
              </w:rPr>
            </w:pPr>
            <w:r w:rsidRPr="00E4336E">
              <w:rPr>
                <w:rFonts w:ascii="Times New Roman" w:hAnsi="Times New Roman"/>
                <w:color w:val="000000"/>
              </w:rPr>
              <w:t xml:space="preserve">Каждая группа </w:t>
            </w:r>
            <w:r>
              <w:rPr>
                <w:rFonts w:ascii="Times New Roman" w:hAnsi="Times New Roman"/>
                <w:color w:val="000000"/>
              </w:rPr>
              <w:t xml:space="preserve">осуществляет презентацию результатов своей деятельности </w:t>
            </w:r>
            <w:r>
              <w:rPr>
                <w:rFonts w:ascii="Times New Roman" w:hAnsi="Times New Roman"/>
                <w:color w:val="000000"/>
                <w:spacing w:val="4"/>
              </w:rPr>
              <w:t>и получает</w:t>
            </w:r>
            <w:r w:rsidRPr="00E4336E">
              <w:rPr>
                <w:rFonts w:ascii="Times New Roman" w:hAnsi="Times New Roman"/>
                <w:color w:val="000000"/>
                <w:spacing w:val="4"/>
              </w:rPr>
              <w:t xml:space="preserve"> ее качественную оценку. 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При этом могут быть использованы стратегии самооценки и взаимооценки, осуществляется запрос на оценку эксперта, в роли которого выступает педагог. Формы предъявления результатов могут быть различны: устные презентации, презентации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</w:rPr>
              <w:t>Power-point</w:t>
            </w:r>
            <w:proofErr w:type="spellEnd"/>
            <w:r w:rsidRPr="0010793E">
              <w:rPr>
                <w:rFonts w:ascii="Times New Roman" w:hAnsi="Times New Roman"/>
                <w:color w:val="000000"/>
                <w:spacing w:val="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«стендовая сессия» с наглядным представлением результатов </w:t>
            </w:r>
            <w:r w:rsidRPr="00E4336E"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коллективного обсуждения</w:t>
            </w:r>
            <w:r w:rsidRPr="00E4336E">
              <w:rPr>
                <w:rFonts w:ascii="Times New Roman" w:hAnsi="Times New Roman"/>
                <w:color w:val="000000"/>
              </w:rPr>
              <w:t xml:space="preserve">; письменные отчеты </w:t>
            </w:r>
            <w:r>
              <w:rPr>
                <w:rFonts w:ascii="Times New Roman" w:hAnsi="Times New Roman"/>
                <w:color w:val="000000"/>
              </w:rPr>
              <w:t xml:space="preserve">с возможностью </w:t>
            </w:r>
            <w:r>
              <w:rPr>
                <w:rFonts w:ascii="Times New Roman" w:hAnsi="Times New Roman"/>
                <w:color w:val="000000"/>
                <w:spacing w:val="-3"/>
              </w:rPr>
              <w:t>перекрестного</w:t>
            </w:r>
            <w:r w:rsidRPr="00E4336E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</w:rPr>
              <w:t>опроса. Для оценивания групповой работы используются критерии, о которых сообщается всем участникам внутригруппового и межгруппового взаимодействия до выполнения задания и которые вырабатываются путём коллективного обсуждения.</w:t>
            </w:r>
          </w:p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3"/>
              </w:rPr>
            </w:pPr>
          </w:p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3"/>
              </w:rPr>
            </w:pPr>
          </w:p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3"/>
              </w:rPr>
            </w:pPr>
          </w:p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3"/>
              </w:rPr>
            </w:pPr>
          </w:p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3"/>
              </w:rPr>
            </w:pPr>
          </w:p>
          <w:p w:rsidR="00EE5126" w:rsidRPr="0010793E" w:rsidRDefault="00EE5126" w:rsidP="0009605E">
            <w:pPr>
              <w:shd w:val="clear" w:color="auto" w:fill="FFFFFF"/>
              <w:spacing w:after="0" w:line="240" w:lineRule="auto"/>
              <w:ind w:left="101" w:right="199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</w:tbl>
    <w:p w:rsidR="00EE5126" w:rsidRDefault="00EE5126" w:rsidP="00EE51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3"/>
        </w:rPr>
      </w:pPr>
    </w:p>
    <w:p w:rsidR="00EE5126" w:rsidRPr="00E4336E" w:rsidRDefault="00EE5126" w:rsidP="00EE512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6"/>
        </w:rPr>
        <w:t xml:space="preserve">Возможные </w:t>
      </w:r>
      <w:r w:rsidRPr="00E4336E">
        <w:rPr>
          <w:rFonts w:ascii="Times New Roman" w:hAnsi="Times New Roman"/>
          <w:b/>
          <w:color w:val="000000"/>
          <w:spacing w:val="-6"/>
        </w:rPr>
        <w:t>формы и методы групповой работы</w:t>
      </w:r>
    </w:p>
    <w:p w:rsidR="00EE5126" w:rsidRPr="00E4336E" w:rsidRDefault="00EE5126" w:rsidP="00EE5126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485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6508"/>
      </w:tblGrid>
      <w:tr w:rsidR="00EE5126" w:rsidRPr="00E4336E" w:rsidTr="00EE5126">
        <w:trPr>
          <w:trHeight w:hRule="exact" w:val="298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3"/>
              </w:rPr>
              <w:t>форма работы</w:t>
            </w:r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3"/>
              </w:rPr>
              <w:t>метод работы</w:t>
            </w:r>
          </w:p>
        </w:tc>
      </w:tr>
      <w:tr w:rsidR="00EE5126" w:rsidRPr="00E4336E" w:rsidTr="00EE5126">
        <w:trPr>
          <w:trHeight w:hRule="exact" w:val="929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Default="00EE5126" w:rsidP="000960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olor w:val="000000"/>
                <w:spacing w:val="3"/>
              </w:rPr>
            </w:pPr>
            <w:r w:rsidRPr="00E4336E">
              <w:rPr>
                <w:rFonts w:ascii="Times New Roman" w:hAnsi="Times New Roman"/>
                <w:color w:val="000000"/>
                <w:spacing w:val="3"/>
              </w:rPr>
              <w:t xml:space="preserve">Групповой анализ текстов 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3"/>
              </w:rPr>
              <w:t xml:space="preserve">и </w:t>
            </w:r>
            <w:r w:rsidRPr="00E4336E">
              <w:rPr>
                <w:rFonts w:ascii="Times New Roman" w:hAnsi="Times New Roman"/>
                <w:color w:val="000000"/>
              </w:rPr>
              <w:t>других источников</w:t>
            </w:r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4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1"/>
              </w:rPr>
              <w:t>Совместное чтение или изучение других источни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E4336E">
              <w:rPr>
                <w:rFonts w:ascii="Times New Roman" w:hAnsi="Times New Roman"/>
                <w:color w:val="000000"/>
              </w:rPr>
              <w:t xml:space="preserve">ков с сопутствующим групповым обсуждением,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формулировкой общей позиции по изучаемому во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5"/>
              </w:rPr>
              <w:t>просу</w:t>
            </w:r>
          </w:p>
        </w:tc>
      </w:tr>
      <w:tr w:rsidR="00EE5126" w:rsidRPr="00E4336E" w:rsidTr="00EE5126">
        <w:trPr>
          <w:trHeight w:hRule="exact" w:val="1104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Выполнение упражнений</w:t>
            </w:r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24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 xml:space="preserve">Выполнения объемных заданий репродуктивного 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характера, допускающих суммирование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результатов, полученных каждым </w:t>
            </w:r>
            <w:r>
              <w:rPr>
                <w:rFonts w:ascii="Times New Roman" w:hAnsi="Times New Roman"/>
                <w:color w:val="000000"/>
                <w:spacing w:val="7"/>
              </w:rPr>
              <w:t>членом</w:t>
            </w:r>
            <w:r w:rsidRPr="00E4336E">
              <w:rPr>
                <w:rFonts w:ascii="Times New Roman" w:hAnsi="Times New Roman"/>
                <w:color w:val="000000"/>
                <w:spacing w:val="7"/>
              </w:rPr>
              <w:t xml:space="preserve"> группы, например - поиск информации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или выполнение расчетов</w:t>
            </w:r>
          </w:p>
        </w:tc>
      </w:tr>
      <w:tr w:rsidR="00EE5126" w:rsidRPr="00E4336E" w:rsidTr="00EE5126">
        <w:trPr>
          <w:trHeight w:hRule="exact" w:val="1010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</w:rPr>
            </w:pPr>
            <w:proofErr w:type="spellStart"/>
            <w:r w:rsidRPr="00E4336E">
              <w:rPr>
                <w:rFonts w:ascii="Times New Roman" w:hAnsi="Times New Roman"/>
                <w:color w:val="000000"/>
                <w:spacing w:val="-2"/>
              </w:rPr>
              <w:t>Взаимообучение</w:t>
            </w:r>
            <w:proofErr w:type="spellEnd"/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9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2"/>
              </w:rPr>
              <w:t xml:space="preserve">Организация обмена опытом в группе; выполнение 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заданий 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в 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>рабочей тетради в паре (например -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E4336E">
              <w:rPr>
                <w:rFonts w:ascii="Times New Roman" w:hAnsi="Times New Roman"/>
                <w:color w:val="000000"/>
              </w:rPr>
              <w:t>«директор-бухгалтер», или «опытный - начинаю</w:t>
            </w:r>
            <w:r w:rsidRPr="00E4336E">
              <w:rPr>
                <w:rFonts w:ascii="Times New Roman" w:hAnsi="Times New Roman"/>
                <w:color w:val="000000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щий администратор»)</w:t>
            </w:r>
          </w:p>
        </w:tc>
      </w:tr>
      <w:tr w:rsidR="00EE5126" w:rsidRPr="00E4336E" w:rsidTr="00EE5126">
        <w:trPr>
          <w:trHeight w:hRule="exact" w:val="1152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10"/>
              <w:rPr>
                <w:rFonts w:ascii="Times New Roman" w:hAnsi="Times New Roman"/>
                <w:color w:val="000000"/>
              </w:rPr>
            </w:pPr>
            <w:r w:rsidRPr="00E4336E">
              <w:rPr>
                <w:rFonts w:ascii="Times New Roman" w:hAnsi="Times New Roman"/>
                <w:color w:val="000000"/>
              </w:rPr>
              <w:t xml:space="preserve">Групповое   решение  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10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про</w:t>
            </w:r>
            <w:r w:rsidRPr="00E4336E">
              <w:rPr>
                <w:rFonts w:ascii="Times New Roman" w:hAnsi="Times New Roman"/>
                <w:color w:val="000000"/>
              </w:rPr>
              <w:softHyphen/>
              <w:t>блемных вопросов</w:t>
            </w:r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24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1"/>
              </w:rPr>
              <w:t xml:space="preserve">Поиск группой в режиме мозгового штурма ответа </w:t>
            </w:r>
            <w:r w:rsidRPr="00E4336E">
              <w:rPr>
                <w:rFonts w:ascii="Times New Roman" w:hAnsi="Times New Roman"/>
                <w:color w:val="000000"/>
                <w:spacing w:val="-2"/>
              </w:rPr>
              <w:t xml:space="preserve">на проблемный вопрос (теоретического характера), </w:t>
            </w:r>
            <w:r w:rsidRPr="00E4336E">
              <w:rPr>
                <w:rFonts w:ascii="Times New Roman" w:hAnsi="Times New Roman"/>
                <w:color w:val="000000"/>
              </w:rPr>
              <w:t xml:space="preserve">заданный в рабочей тетради, </w:t>
            </w:r>
            <w:r>
              <w:rPr>
                <w:rFonts w:ascii="Times New Roman" w:hAnsi="Times New Roman"/>
                <w:color w:val="000000"/>
              </w:rPr>
              <w:t xml:space="preserve">или </w:t>
            </w:r>
            <w:r w:rsidRPr="00E4336E">
              <w:rPr>
                <w:rFonts w:ascii="Times New Roman" w:hAnsi="Times New Roman"/>
                <w:color w:val="000000"/>
              </w:rPr>
              <w:t xml:space="preserve">сформулированный </w:t>
            </w:r>
            <w:r>
              <w:rPr>
                <w:rFonts w:ascii="Times New Roman" w:hAnsi="Times New Roman"/>
                <w:color w:val="000000"/>
                <w:spacing w:val="-1"/>
              </w:rPr>
              <w:t>педагогом или любым участником группового взаимодействия</w:t>
            </w:r>
          </w:p>
        </w:tc>
      </w:tr>
      <w:tr w:rsidR="00EE5126" w:rsidRPr="00E4336E" w:rsidTr="00EE5126">
        <w:trPr>
          <w:trHeight w:hRule="exact" w:val="734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Default="00EE5126" w:rsidP="0009605E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  <w:color w:val="000000"/>
                <w:spacing w:val="1"/>
              </w:rPr>
            </w:pP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Групповой  анализ  </w:t>
            </w:r>
          </w:p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5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1"/>
              </w:rPr>
              <w:t>конкрет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2"/>
              </w:rPr>
              <w:t>ной ситуации</w:t>
            </w:r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43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1"/>
              </w:rPr>
              <w:t>Групповое выявление проблемы и методов ее ре</w:t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-3"/>
              </w:rPr>
              <w:t xml:space="preserve">шения на основе анализа конкретной ситуации </w:t>
            </w:r>
          </w:p>
        </w:tc>
      </w:tr>
      <w:tr w:rsidR="00EE5126" w:rsidRPr="00E4336E" w:rsidTr="00EE5126">
        <w:trPr>
          <w:trHeight w:hRule="exact" w:val="985"/>
        </w:trPr>
        <w:tc>
          <w:tcPr>
            <w:tcW w:w="426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  <w:spacing w:val="-3"/>
              </w:rPr>
              <w:t>Групповые дискуссии</w:t>
            </w:r>
          </w:p>
        </w:tc>
        <w:tc>
          <w:tcPr>
            <w:tcW w:w="6508" w:type="dxa"/>
            <w:shd w:val="clear" w:color="auto" w:fill="FFFFFF"/>
            <w:vAlign w:val="center"/>
          </w:tcPr>
          <w:p w:rsidR="00EE5126" w:rsidRPr="00E4336E" w:rsidRDefault="00EE5126" w:rsidP="0009605E">
            <w:pPr>
              <w:shd w:val="clear" w:color="auto" w:fill="FFFFFF"/>
              <w:spacing w:after="0" w:line="240" w:lineRule="auto"/>
              <w:ind w:left="101" w:right="43"/>
              <w:rPr>
                <w:rFonts w:ascii="Times New Roman" w:hAnsi="Times New Roman"/>
              </w:rPr>
            </w:pPr>
            <w:r w:rsidRPr="00E4336E">
              <w:rPr>
                <w:rFonts w:ascii="Times New Roman" w:hAnsi="Times New Roman"/>
                <w:color w:val="000000"/>
              </w:rPr>
              <w:t xml:space="preserve">Групповой обмен взглядами и идеями по той или 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t>иной проблеме, помогает выработать более глубо</w:t>
            </w:r>
            <w:r w:rsidRPr="00E4336E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E4336E">
              <w:rPr>
                <w:rFonts w:ascii="Times New Roman" w:hAnsi="Times New Roman"/>
                <w:color w:val="000000"/>
                <w:spacing w:val="1"/>
              </w:rPr>
              <w:t xml:space="preserve">кое понимание проблемы и принятие друг друга </w:t>
            </w:r>
            <w:r w:rsidRPr="00E4336E">
              <w:rPr>
                <w:rFonts w:ascii="Times New Roman" w:hAnsi="Times New Roman"/>
                <w:color w:val="000000"/>
                <w:spacing w:val="-2"/>
              </w:rPr>
              <w:t>членами группы</w:t>
            </w:r>
          </w:p>
        </w:tc>
      </w:tr>
    </w:tbl>
    <w:p w:rsidR="00EE5126" w:rsidRPr="00E4336E" w:rsidRDefault="00EE5126" w:rsidP="00EE5126">
      <w:pPr>
        <w:shd w:val="clear" w:color="auto" w:fill="FFFFFF"/>
        <w:spacing w:after="0"/>
        <w:ind w:right="125" w:firstLine="709"/>
        <w:jc w:val="both"/>
        <w:rPr>
          <w:rFonts w:ascii="Times New Roman" w:hAnsi="Times New Roman"/>
          <w:color w:val="000000"/>
          <w:spacing w:val="-1"/>
        </w:rPr>
      </w:pPr>
    </w:p>
    <w:p w:rsidR="0099412A" w:rsidRDefault="0099412A"/>
    <w:sectPr w:rsidR="0099412A" w:rsidSect="00EE512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7D7"/>
    <w:multiLevelType w:val="hybridMultilevel"/>
    <w:tmpl w:val="927E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E5126"/>
    <w:rsid w:val="0099412A"/>
    <w:rsid w:val="00EE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2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126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E51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1488</Words>
  <Characters>8482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2017-09-13T05:26:00Z</dcterms:created>
  <dcterms:modified xsi:type="dcterms:W3CDTF">2017-09-13T05:32:00Z</dcterms:modified>
</cp:coreProperties>
</file>