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659" w:rsidRPr="008F6659" w:rsidRDefault="008F6659" w:rsidP="008F6659">
      <w:pPr>
        <w:shd w:val="clear" w:color="auto" w:fill="F9F9F9"/>
        <w:jc w:val="center"/>
        <w:rPr>
          <w:rFonts w:ascii="Arial" w:hAnsi="Arial" w:cs="Arial"/>
          <w:color w:val="C00000"/>
          <w:sz w:val="36"/>
          <w:szCs w:val="32"/>
        </w:rPr>
      </w:pPr>
      <w:r w:rsidRPr="008F6659">
        <w:rPr>
          <w:rFonts w:ascii="Arial" w:hAnsi="Arial" w:cs="Arial"/>
          <w:color w:val="C00000"/>
          <w:sz w:val="36"/>
          <w:szCs w:val="32"/>
        </w:rPr>
        <w:t xml:space="preserve">Посёлок Нижние Баррикады. "Остров </w:t>
      </w:r>
      <w:proofErr w:type="spellStart"/>
      <w:r w:rsidRPr="008F6659">
        <w:rPr>
          <w:rFonts w:ascii="Arial" w:hAnsi="Arial" w:cs="Arial"/>
          <w:color w:val="C00000"/>
          <w:sz w:val="36"/>
          <w:szCs w:val="32"/>
        </w:rPr>
        <w:t>Людникова</w:t>
      </w:r>
      <w:proofErr w:type="spellEnd"/>
      <w:r w:rsidRPr="008F6659">
        <w:rPr>
          <w:rFonts w:ascii="Arial" w:hAnsi="Arial" w:cs="Arial"/>
          <w:color w:val="C00000"/>
          <w:sz w:val="36"/>
          <w:szCs w:val="32"/>
        </w:rPr>
        <w:t>"</w:t>
      </w:r>
    </w:p>
    <w:p w:rsidR="008F6659" w:rsidRPr="00F200C0" w:rsidRDefault="008F6659" w:rsidP="008F6659">
      <w:pPr>
        <w:shd w:val="clear" w:color="auto" w:fill="F9F9F9"/>
        <w:spacing w:line="240" w:lineRule="auto"/>
        <w:rPr>
          <w:rFonts w:ascii="Arial" w:hAnsi="Arial" w:cs="Arial"/>
          <w:color w:val="460000"/>
          <w:sz w:val="32"/>
          <w:szCs w:val="32"/>
        </w:rPr>
      </w:pPr>
      <w:r w:rsidRPr="00F200C0">
        <w:rPr>
          <w:rFonts w:ascii="Arial" w:hAnsi="Arial" w:cs="Arial"/>
          <w:color w:val="460000"/>
          <w:sz w:val="32"/>
          <w:szCs w:val="32"/>
        </w:rPr>
        <w:t xml:space="preserve">На снимке Герой Советского Союза генерал-полковник Иван Ильич </w:t>
      </w:r>
      <w:proofErr w:type="spellStart"/>
      <w:r w:rsidRPr="00F200C0">
        <w:rPr>
          <w:rFonts w:ascii="Arial" w:hAnsi="Arial" w:cs="Arial"/>
          <w:color w:val="460000"/>
          <w:sz w:val="32"/>
          <w:szCs w:val="32"/>
        </w:rPr>
        <w:t>Людников</w:t>
      </w:r>
      <w:proofErr w:type="spellEnd"/>
      <w:r w:rsidRPr="00F200C0">
        <w:rPr>
          <w:rFonts w:ascii="Arial" w:hAnsi="Arial" w:cs="Arial"/>
          <w:color w:val="460000"/>
          <w:sz w:val="32"/>
          <w:szCs w:val="32"/>
        </w:rPr>
        <w:t xml:space="preserve">, который командовал 138-ой дивизией в звании полковника. Читайте подробно об "Острове </w:t>
      </w:r>
      <w:proofErr w:type="spellStart"/>
      <w:r w:rsidRPr="00F200C0">
        <w:rPr>
          <w:rFonts w:ascii="Arial" w:hAnsi="Arial" w:cs="Arial"/>
          <w:color w:val="460000"/>
          <w:sz w:val="32"/>
          <w:szCs w:val="32"/>
        </w:rPr>
        <w:t>Людникова</w:t>
      </w:r>
      <w:proofErr w:type="spellEnd"/>
      <w:r w:rsidRPr="00F200C0">
        <w:rPr>
          <w:rFonts w:ascii="Arial" w:hAnsi="Arial" w:cs="Arial"/>
          <w:color w:val="460000"/>
          <w:sz w:val="32"/>
          <w:szCs w:val="32"/>
        </w:rPr>
        <w:t>" далее.</w:t>
      </w:r>
    </w:p>
    <w:p w:rsidR="00820BB1" w:rsidRPr="008F6659" w:rsidRDefault="00820BB1" w:rsidP="00820BB1">
      <w:pPr>
        <w:pStyle w:val="a3"/>
      </w:pPr>
    </w:p>
    <w:p w:rsidR="008F6659" w:rsidRPr="008F6659" w:rsidRDefault="008F6659" w:rsidP="008F6659">
      <w:pPr>
        <w:shd w:val="clear" w:color="auto" w:fill="F9F9F9"/>
        <w:jc w:val="center"/>
        <w:rPr>
          <w:rFonts w:ascii="Arial" w:hAnsi="Arial" w:cs="Arial"/>
          <w:color w:val="333333"/>
          <w:sz w:val="32"/>
          <w:szCs w:val="32"/>
        </w:rPr>
      </w:pPr>
      <w:r w:rsidRPr="008F6659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7579446" cy="5259898"/>
            <wp:effectExtent l="19050" t="19050" r="21504" b="16952"/>
            <wp:docPr id="12" name="Рисунок 10" descr="https://pastvu.com/_p/a/8/n/3/8n3jelrm19b0wpog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stvu.com/_p/a/8/n/3/8n3jelrm19b0wpogs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57" cy="52608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59" w:rsidRPr="008F6659" w:rsidRDefault="008F6659" w:rsidP="008F6659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8F6659" w:rsidRPr="0038413E" w:rsidRDefault="008F6659" w:rsidP="008F6659">
      <w:pPr>
        <w:pStyle w:val="a3"/>
        <w:jc w:val="both"/>
        <w:rPr>
          <w:rFonts w:ascii="Arial" w:hAnsi="Arial" w:cs="Arial"/>
          <w:color w:val="460000"/>
          <w:sz w:val="32"/>
          <w:szCs w:val="32"/>
        </w:rPr>
      </w:pPr>
      <w:r w:rsidRPr="0038413E">
        <w:rPr>
          <w:rFonts w:ascii="Arial" w:hAnsi="Arial" w:cs="Arial"/>
          <w:color w:val="460000"/>
          <w:sz w:val="32"/>
          <w:szCs w:val="32"/>
        </w:rPr>
        <w:t xml:space="preserve">Стихотворение майора Р. </w:t>
      </w:r>
      <w:proofErr w:type="spellStart"/>
      <w:r w:rsidRPr="0038413E">
        <w:rPr>
          <w:rFonts w:ascii="Arial" w:hAnsi="Arial" w:cs="Arial"/>
          <w:color w:val="460000"/>
          <w:sz w:val="32"/>
          <w:szCs w:val="32"/>
        </w:rPr>
        <w:t>Побережского</w:t>
      </w:r>
      <w:proofErr w:type="spellEnd"/>
      <w:r w:rsidRPr="0038413E">
        <w:rPr>
          <w:rFonts w:ascii="Arial" w:hAnsi="Arial" w:cs="Arial"/>
          <w:color w:val="460000"/>
          <w:sz w:val="32"/>
          <w:szCs w:val="32"/>
        </w:rPr>
        <w:t xml:space="preserve"> называется "Бессмертный Остров"</w:t>
      </w:r>
    </w:p>
    <w:p w:rsidR="008F6659" w:rsidRPr="0038413E" w:rsidRDefault="008F6659" w:rsidP="008F6659">
      <w:pPr>
        <w:pStyle w:val="a3"/>
        <w:rPr>
          <w:rFonts w:ascii="Arial" w:hAnsi="Arial" w:cs="Arial"/>
          <w:color w:val="460000"/>
          <w:sz w:val="32"/>
          <w:szCs w:val="32"/>
        </w:rPr>
      </w:pPr>
    </w:p>
    <w:p w:rsidR="008F6659" w:rsidRPr="0038413E" w:rsidRDefault="008F6659" w:rsidP="00F200C0">
      <w:pPr>
        <w:pStyle w:val="a3"/>
        <w:tabs>
          <w:tab w:val="left" w:pos="3402"/>
        </w:tabs>
        <w:ind w:left="3544"/>
        <w:rPr>
          <w:rFonts w:ascii="Arial" w:hAnsi="Arial" w:cs="Arial"/>
          <w:color w:val="460000"/>
          <w:sz w:val="32"/>
          <w:szCs w:val="32"/>
        </w:rPr>
      </w:pPr>
      <w:r w:rsidRPr="0038413E">
        <w:rPr>
          <w:rFonts w:ascii="Arial" w:hAnsi="Arial" w:cs="Arial"/>
          <w:color w:val="460000"/>
          <w:sz w:val="32"/>
          <w:szCs w:val="32"/>
        </w:rPr>
        <w:t>Всё, что гореть могло, горело,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Насквозь прошитое свинцом,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И с каждым часом цепь редела</w:t>
      </w:r>
      <w:r w:rsidRPr="0038413E">
        <w:rPr>
          <w:rFonts w:ascii="Arial" w:hAnsi="Arial" w:cs="Arial"/>
          <w:color w:val="460000"/>
          <w:sz w:val="32"/>
          <w:szCs w:val="32"/>
        </w:rPr>
        <w:br/>
        <w:t>Оборонявшихся бойцов.</w:t>
      </w:r>
      <w:r w:rsidRPr="0038413E">
        <w:rPr>
          <w:rFonts w:ascii="Arial" w:hAnsi="Arial" w:cs="Arial"/>
          <w:color w:val="460000"/>
          <w:sz w:val="32"/>
          <w:szCs w:val="32"/>
        </w:rPr>
        <w:br/>
        <w:t>Враг с трёх сторон зажал надолго,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Вокруг руины и зола.</w:t>
      </w:r>
      <w:r w:rsidRPr="0038413E">
        <w:rPr>
          <w:rFonts w:ascii="Arial" w:hAnsi="Arial" w:cs="Arial"/>
          <w:color w:val="460000"/>
          <w:sz w:val="32"/>
          <w:szCs w:val="32"/>
        </w:rPr>
        <w:br/>
        <w:t>Со стороны четвёртой Волга</w:t>
      </w:r>
      <w:r w:rsidRPr="0038413E">
        <w:rPr>
          <w:rFonts w:ascii="Arial" w:hAnsi="Arial" w:cs="Arial"/>
          <w:color w:val="460000"/>
          <w:sz w:val="32"/>
          <w:szCs w:val="32"/>
        </w:rPr>
        <w:br/>
        <w:t>Шугу и битый лёд несла.</w:t>
      </w:r>
      <w:r w:rsidRPr="0038413E">
        <w:rPr>
          <w:rFonts w:ascii="Arial" w:hAnsi="Arial" w:cs="Arial"/>
          <w:color w:val="460000"/>
          <w:sz w:val="32"/>
          <w:szCs w:val="32"/>
        </w:rPr>
        <w:br/>
        <w:t>В патронах здесь нуждались остро,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Но враг не мог пройти вперёд.</w:t>
      </w:r>
      <w:r w:rsidRPr="0038413E">
        <w:rPr>
          <w:rFonts w:ascii="Arial" w:hAnsi="Arial" w:cs="Arial"/>
          <w:color w:val="460000"/>
          <w:sz w:val="32"/>
          <w:szCs w:val="32"/>
        </w:rPr>
        <w:br/>
        <w:t>Ту землю "</w:t>
      </w:r>
      <w:proofErr w:type="spellStart"/>
      <w:r w:rsidRPr="0038413E">
        <w:rPr>
          <w:rFonts w:ascii="Arial" w:hAnsi="Arial" w:cs="Arial"/>
          <w:color w:val="460000"/>
          <w:sz w:val="32"/>
          <w:szCs w:val="32"/>
        </w:rPr>
        <w:t>Людникова</w:t>
      </w:r>
      <w:proofErr w:type="spellEnd"/>
      <w:r w:rsidRPr="0038413E">
        <w:rPr>
          <w:rFonts w:ascii="Arial" w:hAnsi="Arial" w:cs="Arial"/>
          <w:color w:val="460000"/>
          <w:sz w:val="32"/>
          <w:szCs w:val="32"/>
        </w:rPr>
        <w:t xml:space="preserve"> Остров"</w:t>
      </w:r>
      <w:r w:rsidRPr="0038413E">
        <w:rPr>
          <w:rFonts w:ascii="Arial" w:hAnsi="Arial" w:cs="Arial"/>
          <w:color w:val="460000"/>
          <w:sz w:val="32"/>
          <w:szCs w:val="32"/>
        </w:rPr>
        <w:br/>
        <w:t>Народ любовно назовёт.</w:t>
      </w:r>
      <w:r w:rsidRPr="0038413E">
        <w:rPr>
          <w:rFonts w:ascii="Arial" w:hAnsi="Arial" w:cs="Arial"/>
          <w:color w:val="460000"/>
          <w:sz w:val="32"/>
          <w:szCs w:val="32"/>
        </w:rPr>
        <w:br/>
        <w:t>И был приказ, "Назад - ни шагу!",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Когда же дело шло к штыкам,</w:t>
      </w:r>
      <w:r w:rsidRPr="0038413E">
        <w:rPr>
          <w:rFonts w:ascii="Arial" w:hAnsi="Arial" w:cs="Arial"/>
          <w:color w:val="460000"/>
          <w:sz w:val="32"/>
          <w:szCs w:val="32"/>
        </w:rPr>
        <w:br/>
        <w:t>С КП, что был на дне оврага,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Полковник по</w:t>
      </w:r>
      <w:proofErr w:type="gramStart"/>
      <w:r w:rsidRPr="0038413E">
        <w:rPr>
          <w:rFonts w:ascii="Arial" w:hAnsi="Arial" w:cs="Arial"/>
          <w:color w:val="460000"/>
          <w:sz w:val="32"/>
          <w:szCs w:val="32"/>
        </w:rPr>
        <w:t>лз к св</w:t>
      </w:r>
      <w:proofErr w:type="gramEnd"/>
      <w:r w:rsidRPr="0038413E">
        <w:rPr>
          <w:rFonts w:ascii="Arial" w:hAnsi="Arial" w:cs="Arial"/>
          <w:color w:val="460000"/>
          <w:sz w:val="32"/>
          <w:szCs w:val="32"/>
        </w:rPr>
        <w:t>оим стрелкам.</w:t>
      </w:r>
      <w:r w:rsidRPr="0038413E">
        <w:rPr>
          <w:rFonts w:ascii="Arial" w:hAnsi="Arial" w:cs="Arial"/>
          <w:color w:val="460000"/>
          <w:sz w:val="32"/>
          <w:szCs w:val="32"/>
        </w:rPr>
        <w:br/>
        <w:t>И бинтовали раны наспех,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И бил на выбор пулемёт.</w:t>
      </w:r>
      <w:r w:rsidRPr="0038413E">
        <w:rPr>
          <w:rFonts w:ascii="Arial" w:hAnsi="Arial" w:cs="Arial"/>
          <w:color w:val="460000"/>
          <w:sz w:val="32"/>
          <w:szCs w:val="32"/>
        </w:rPr>
        <w:br/>
        <w:t>Стояли сталинградцы насмерть,</w:t>
      </w:r>
      <w:r w:rsidRPr="0038413E">
        <w:rPr>
          <w:rFonts w:ascii="Arial" w:hAnsi="Arial" w:cs="Arial"/>
          <w:color w:val="460000"/>
          <w:sz w:val="32"/>
          <w:szCs w:val="32"/>
        </w:rPr>
        <w:br/>
        <w:t>Рождался сорок третий год ...</w:t>
      </w:r>
      <w:r w:rsidRPr="0038413E">
        <w:rPr>
          <w:rFonts w:ascii="Arial" w:hAnsi="Arial" w:cs="Arial"/>
          <w:color w:val="460000"/>
          <w:sz w:val="32"/>
          <w:szCs w:val="32"/>
        </w:rPr>
        <w:br/>
        <w:t>Через поля, где вьюги хлопья,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И неба край, как алый стяг,</w:t>
      </w:r>
      <w:r w:rsidRPr="0038413E">
        <w:rPr>
          <w:rFonts w:ascii="Arial" w:hAnsi="Arial" w:cs="Arial"/>
          <w:color w:val="460000"/>
          <w:sz w:val="32"/>
          <w:szCs w:val="32"/>
        </w:rPr>
        <w:br/>
        <w:t>Полковник видел без бинокля</w:t>
      </w:r>
      <w:r w:rsidRPr="0038413E">
        <w:rPr>
          <w:rFonts w:ascii="Arial" w:hAnsi="Arial" w:cs="Arial"/>
          <w:color w:val="460000"/>
          <w:sz w:val="32"/>
          <w:szCs w:val="32"/>
        </w:rPr>
        <w:br/>
        <w:t>Объятый пламенем Рейхстаг.</w:t>
      </w:r>
    </w:p>
    <w:p w:rsidR="008F6659" w:rsidRPr="008F6659" w:rsidRDefault="008F6659" w:rsidP="00F200C0">
      <w:pPr>
        <w:pStyle w:val="a3"/>
        <w:tabs>
          <w:tab w:val="left" w:pos="3402"/>
        </w:tabs>
        <w:ind w:left="3544"/>
        <w:jc w:val="both"/>
        <w:rPr>
          <w:rFonts w:ascii="Arial" w:hAnsi="Arial" w:cs="Arial"/>
          <w:b/>
          <w:bCs/>
          <w:sz w:val="32"/>
          <w:szCs w:val="32"/>
        </w:rPr>
      </w:pPr>
    </w:p>
    <w:p w:rsidR="0038413E" w:rsidRDefault="0038413E" w:rsidP="008F6659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8F6659" w:rsidRPr="008F6659" w:rsidRDefault="008F6659" w:rsidP="008F6659">
      <w:pPr>
        <w:pStyle w:val="a3"/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8F6659">
        <w:rPr>
          <w:rFonts w:ascii="Arial" w:hAnsi="Arial" w:cs="Arial"/>
          <w:color w:val="C00000"/>
          <w:sz w:val="32"/>
          <w:szCs w:val="32"/>
        </w:rPr>
        <w:lastRenderedPageBreak/>
        <w:t xml:space="preserve">«Сталинград», – твердил </w:t>
      </w:r>
      <w:proofErr w:type="spellStart"/>
      <w:r w:rsidRPr="008F6659">
        <w:rPr>
          <w:rFonts w:ascii="Arial" w:hAnsi="Arial" w:cs="Arial"/>
          <w:color w:val="C00000"/>
          <w:sz w:val="32"/>
          <w:szCs w:val="32"/>
        </w:rPr>
        <w:t>Людников</w:t>
      </w:r>
      <w:proofErr w:type="spellEnd"/>
      <w:r w:rsidRPr="008F6659">
        <w:rPr>
          <w:rFonts w:ascii="Arial" w:hAnsi="Arial" w:cs="Arial"/>
          <w:color w:val="C00000"/>
          <w:sz w:val="32"/>
          <w:szCs w:val="32"/>
        </w:rPr>
        <w:t xml:space="preserve"> перед смертью</w:t>
      </w:r>
    </w:p>
    <w:p w:rsidR="008F6659" w:rsidRPr="008F6659" w:rsidRDefault="008F6659" w:rsidP="008F6659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8F6659">
        <w:rPr>
          <w:rStyle w:val="a7"/>
          <w:rFonts w:ascii="Arial" w:hAnsi="Arial" w:cs="Arial"/>
          <w:b w:val="0"/>
          <w:sz w:val="32"/>
          <w:szCs w:val="32"/>
          <w:bdr w:val="none" w:sz="0" w:space="0" w:color="auto" w:frame="1"/>
        </w:rPr>
        <w:t xml:space="preserve">Нижние Баррикады, клочок земли 700 на 400 метров. Здесь во время войны бойцы 138 дивизии Ивана </w:t>
      </w:r>
      <w:proofErr w:type="spellStart"/>
      <w:r w:rsidRPr="008F6659">
        <w:rPr>
          <w:rStyle w:val="a7"/>
          <w:rFonts w:ascii="Arial" w:hAnsi="Arial" w:cs="Arial"/>
          <w:b w:val="0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Style w:val="a7"/>
          <w:rFonts w:ascii="Arial" w:hAnsi="Arial" w:cs="Arial"/>
          <w:b w:val="0"/>
          <w:sz w:val="32"/>
          <w:szCs w:val="32"/>
          <w:bdr w:val="none" w:sz="0" w:space="0" w:color="auto" w:frame="1"/>
        </w:rPr>
        <w:t xml:space="preserve"> 42 дня удерживали свои позиции. При этом с трех сторон их окружали фашисты, а с четвертой была Волга, которая простреливалась прямой наводкой артиллерии. Позже эту пядь родной земли назовут «островом </w:t>
      </w:r>
      <w:proofErr w:type="spellStart"/>
      <w:r w:rsidRPr="008F6659">
        <w:rPr>
          <w:rStyle w:val="a7"/>
          <w:rFonts w:ascii="Arial" w:hAnsi="Arial" w:cs="Arial"/>
          <w:b w:val="0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Style w:val="a7"/>
          <w:rFonts w:ascii="Arial" w:hAnsi="Arial" w:cs="Arial"/>
          <w:b w:val="0"/>
          <w:sz w:val="32"/>
          <w:szCs w:val="32"/>
          <w:bdr w:val="none" w:sz="0" w:space="0" w:color="auto" w:frame="1"/>
        </w:rPr>
        <w:t>».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О подвигах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людниковцев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и их комдива написано немало. Широко известен факт, что в ноябре бойцы израсходовали почти все боеприпасы и дрались оружием, захваченным у противника. Известно, что комдив, несмотря на обострение язвенной болезни желудка, не покинул своих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>солда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т. А еще известно, что по окончании Сталинградской битвы генерал-полковник Василий Чуйков попросил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построить всех оставшихся в живых бойцов. Осмотрев строй, он сказал: «Я же просил всех!» – «Это все, что остались", – горько ответил комдив</w:t>
      </w:r>
      <w:proofErr w:type="gram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,.. </w:t>
      </w:r>
      <w:proofErr w:type="gram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Их было около 500 человек.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А сейчас и вовсе никого из них уже нет. Но есть человек, знавший многих ветеранов этой легендарной дивизии лично и даже побывавший на юбилее </w:t>
      </w:r>
      <w:proofErr w:type="gram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знаменитого</w:t>
      </w:r>
      <w:proofErr w:type="gram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. Это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волгоградка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Эльвира Сироткина, 35 лет руководившая школьным музеем 138-й Краснознаменной гвардейской стрелковой дивизии.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i/>
          <w:color w:val="002060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</w:rPr>
        <w:t> 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–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Мы познакомились в 1966 году, шла подготовка к 25-летию Сталинградской битвы, и Иван Ильич пришел к нам в школу,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– рассказывает она. –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Школьники занимались поисковой работой ветеранов 138-й дивизии, а </w:t>
      </w:r>
      <w:proofErr w:type="spellStart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Людников</w:t>
      </w:r>
      <w:proofErr w:type="spellEnd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 искал однополчан. Вся школа вышла посмотреть на героя. У Ивана Ильича оказался очень тихий и мягкий голос, что было удивительно, ведь фронтовики рассказывали о зычном громком голосе комдива.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</w:rPr>
        <w:t> 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С тех пор на базе школы и музея стали проходить встречи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людниковцев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. На это время занятия в школе прерывались. Школьники встречали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>участни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ков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военных событий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на вокзале, от волнения приходили намного раньше поезда. Фронтовики и комдив пели военные песни, вспоминали огненный Сталинград и как-то раз рассказали ей удивительную историю про сына полка – </w:t>
      </w:r>
      <w:proofErr w:type="spellStart"/>
      <w:proofErr w:type="gram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Ник-Ника</w:t>
      </w:r>
      <w:proofErr w:type="spellEnd"/>
      <w:proofErr w:type="gram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i/>
          <w:color w:val="002060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–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Комдив приказал проверить все подвалы</w:t>
      </w:r>
      <w:r w:rsidRPr="008F6659">
        <w:rPr>
          <w:rFonts w:ascii="Arial" w:hAnsi="Arial" w:cs="Arial"/>
          <w:i/>
          <w:sz w:val="32"/>
          <w:szCs w:val="32"/>
          <w:bdr w:val="none" w:sz="0" w:space="0" w:color="auto" w:frame="1"/>
        </w:rPr>
        <w:t xml:space="preserve">, –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вспоминает Эльвира Васильевна.</w:t>
      </w:r>
      <w:r w:rsidRPr="008F6659">
        <w:rPr>
          <w:rFonts w:ascii="Arial" w:hAnsi="Arial" w:cs="Arial"/>
          <w:b/>
          <w:sz w:val="32"/>
          <w:szCs w:val="32"/>
          <w:bdr w:val="none" w:sz="0" w:space="0" w:color="auto" w:frame="1"/>
        </w:rPr>
        <w:t xml:space="preserve">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–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И в одном разведчик Коля Петухов услышал детский плач. Плакал мальчуган лет 5. </w:t>
      </w:r>
      <w:proofErr w:type="gramStart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Одет</w:t>
      </w:r>
      <w:proofErr w:type="gramEnd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 в тонкие штанишки и рубашку, совсем не для холодной осени. Коля Петухов узнал, что мама </w:t>
      </w:r>
      <w:proofErr w:type="gramStart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пацаненка</w:t>
      </w:r>
      <w:proofErr w:type="gramEnd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 ушла дня три назад, и что зовут его Колей. Поняв, что мамы уже не дождаться, привел тезку в дивизию в самый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lastRenderedPageBreak/>
        <w:t xml:space="preserve">разгар боев. Малышу сшили из гимнастерок штаны, «утеплили» как могли. И шутливо прозвали – Николай Николаевичем. В дивизии он был месяц, потом </w:t>
      </w:r>
      <w:proofErr w:type="spellStart"/>
      <w:proofErr w:type="gramStart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Ник-Ника</w:t>
      </w:r>
      <w:proofErr w:type="spellEnd"/>
      <w:proofErr w:type="gramEnd"/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 xml:space="preserve"> отправили в детдом.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Бойцы и комдив часто гадали, как сложилась его судьба. Ребята-поисковики из школьного музея нашли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этого самого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«Николая Николаевича» и организовали встречу с защитниками «острова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». К сожалению, комдиву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уже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не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>пришлось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увидеть сына своего полка.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«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Людниковцы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» задали «найденышу» вопрос: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«Куда ты спрятал свою гимнастерку?!»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Ответ был: </w:t>
      </w:r>
      <w:r w:rsidRPr="008F6659">
        <w:rPr>
          <w:rFonts w:ascii="Arial" w:hAnsi="Arial" w:cs="Arial"/>
          <w:i/>
          <w:color w:val="002060"/>
          <w:sz w:val="32"/>
          <w:szCs w:val="32"/>
          <w:bdr w:val="none" w:sz="0" w:space="0" w:color="auto" w:frame="1"/>
        </w:rPr>
        <w:t>«Под камень».</w:t>
      </w:r>
      <w:r w:rsidRPr="008F6659">
        <w:rPr>
          <w:rFonts w:ascii="Arial" w:hAnsi="Arial" w:cs="Arial"/>
          <w:sz w:val="32"/>
          <w:szCs w:val="32"/>
        </w:rPr>
        <w:t> </w:t>
      </w:r>
      <w:r>
        <w:rPr>
          <w:rFonts w:ascii="Arial" w:hAnsi="Arial" w:cs="Arial"/>
          <w:sz w:val="32"/>
          <w:szCs w:val="32"/>
        </w:rPr>
        <w:t>Значит, всё помнит с той поры.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После Сталинградской битвы Иван Ильич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воевал под Днепром. Во время советско-японской войны 39-я армия под командованием генерал-лейтенанта Ивана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осуществила переход через Большой Хинган и участвовала во взятии Порт-Артура. После войны он командовал войсками военных округов, работал в военно-учебных заведениях. С 1968 года генерал-полковник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в отставке, депутат Верховного Совета СССР 2-го и 3-го созывов. Умер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герой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22 апреля 1976 года.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Когда генерала не стало, ученики школы № 2 вместе с учителем русского языка и литературы поехали к нему на родину. Жена комдива передала для музея китель и фуражку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, которые стали гордостью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этого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музея.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</w:rPr>
      </w:pP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Дома у </w:t>
      </w:r>
      <w:proofErr w:type="spellStart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Людниковых</w:t>
      </w:r>
      <w:proofErr w:type="spellEnd"/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тогда находилась урна с прахом Ивана Ильича. Перед смертью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>т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яжело больной Герой Советского Союза все время повторял одно и то же слово «Сталинград». Род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>ные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 xml:space="preserve"> решили захоронить </w:t>
      </w:r>
      <w:r>
        <w:rPr>
          <w:rFonts w:ascii="Arial" w:hAnsi="Arial" w:cs="Arial"/>
          <w:sz w:val="32"/>
          <w:szCs w:val="32"/>
          <w:bdr w:val="none" w:sz="0" w:space="0" w:color="auto" w:frame="1"/>
        </w:rPr>
        <w:t xml:space="preserve">его </w:t>
      </w:r>
      <w:r w:rsidRPr="008F6659">
        <w:rPr>
          <w:rFonts w:ascii="Arial" w:hAnsi="Arial" w:cs="Arial"/>
          <w:sz w:val="32"/>
          <w:szCs w:val="32"/>
          <w:bdr w:val="none" w:sz="0" w:space="0" w:color="auto" w:frame="1"/>
        </w:rPr>
        <w:t>прах на Мамаевом кургане, но волгоградские власти не дали согласия, ссылаясь на отсутствие завещания.</w:t>
      </w:r>
      <w:r w:rsidRPr="008F6659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Похоронен </w:t>
      </w:r>
      <w:r>
        <w:rPr>
          <w:rFonts w:ascii="Arial" w:hAnsi="Arial" w:cs="Arial"/>
          <w:sz w:val="32"/>
          <w:szCs w:val="32"/>
          <w:shd w:val="clear" w:color="auto" w:fill="FFFFFF"/>
        </w:rPr>
        <w:t>знаменитый военачальник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в Москве на </w:t>
      </w:r>
      <w:hyperlink r:id="rId5" w:history="1">
        <w:r w:rsidRPr="008F6659">
          <w:rPr>
            <w:rStyle w:val="a4"/>
            <w:rFonts w:ascii="Arial" w:hAnsi="Arial" w:cs="Arial"/>
            <w:color w:val="auto"/>
            <w:sz w:val="32"/>
            <w:szCs w:val="32"/>
            <w:u w:val="none"/>
            <w:shd w:val="clear" w:color="auto" w:fill="FFFFFF"/>
          </w:rPr>
          <w:t>Новодевичьем кладбище</w:t>
        </w:r>
      </w:hyperlink>
      <w:r w:rsidRPr="008F6659">
        <w:rPr>
          <w:rFonts w:ascii="Arial" w:hAnsi="Arial" w:cs="Arial"/>
          <w:sz w:val="32"/>
          <w:szCs w:val="32"/>
        </w:rPr>
        <w:t>. </w:t>
      </w:r>
    </w:p>
    <w:p w:rsidR="008F6659" w:rsidRPr="008F6659" w:rsidRDefault="008F6659" w:rsidP="008F6659">
      <w:pPr>
        <w:pStyle w:val="a3"/>
        <w:jc w:val="right"/>
        <w:rPr>
          <w:rFonts w:ascii="Arial" w:hAnsi="Arial" w:cs="Arial"/>
          <w:sz w:val="32"/>
          <w:szCs w:val="32"/>
        </w:rPr>
      </w:pPr>
    </w:p>
    <w:p w:rsidR="0038413E" w:rsidRDefault="0038413E" w:rsidP="008F6659">
      <w:pPr>
        <w:pStyle w:val="a3"/>
        <w:jc w:val="right"/>
        <w:rPr>
          <w:rFonts w:ascii="Arial" w:hAnsi="Arial" w:cs="Arial"/>
          <w:i/>
          <w:sz w:val="32"/>
          <w:szCs w:val="32"/>
        </w:rPr>
      </w:pPr>
    </w:p>
    <w:p w:rsidR="0038413E" w:rsidRDefault="0038413E" w:rsidP="008F6659">
      <w:pPr>
        <w:pStyle w:val="a3"/>
        <w:jc w:val="right"/>
        <w:rPr>
          <w:rFonts w:ascii="Arial" w:hAnsi="Arial" w:cs="Arial"/>
          <w:i/>
          <w:sz w:val="32"/>
          <w:szCs w:val="32"/>
        </w:rPr>
      </w:pPr>
    </w:p>
    <w:p w:rsidR="008F6659" w:rsidRPr="00873681" w:rsidRDefault="008F6659" w:rsidP="008F6659">
      <w:pPr>
        <w:pStyle w:val="a3"/>
        <w:jc w:val="right"/>
        <w:rPr>
          <w:rFonts w:ascii="Arial" w:hAnsi="Arial" w:cs="Arial"/>
          <w:i/>
          <w:color w:val="0000CC"/>
          <w:sz w:val="28"/>
          <w:szCs w:val="32"/>
        </w:rPr>
      </w:pPr>
      <w:r w:rsidRPr="00873681">
        <w:rPr>
          <w:rFonts w:ascii="Arial" w:hAnsi="Arial" w:cs="Arial"/>
          <w:i/>
          <w:sz w:val="28"/>
          <w:szCs w:val="32"/>
        </w:rPr>
        <w:t>По материалам:</w:t>
      </w:r>
      <w:r w:rsidRPr="00873681">
        <w:rPr>
          <w:rFonts w:ascii="Arial" w:hAnsi="Arial" w:cs="Arial"/>
          <w:i/>
          <w:color w:val="0000CC"/>
          <w:sz w:val="28"/>
          <w:szCs w:val="32"/>
        </w:rPr>
        <w:t xml:space="preserve"> </w:t>
      </w:r>
    </w:p>
    <w:p w:rsidR="008F6659" w:rsidRPr="00873681" w:rsidRDefault="008F6659" w:rsidP="008F6659">
      <w:pPr>
        <w:pStyle w:val="a3"/>
        <w:jc w:val="right"/>
        <w:rPr>
          <w:rFonts w:ascii="Arial" w:hAnsi="Arial" w:cs="Arial"/>
          <w:color w:val="0000CC"/>
          <w:sz w:val="28"/>
          <w:szCs w:val="32"/>
        </w:rPr>
      </w:pPr>
      <w:hyperlink r:id="rId6" w:history="1">
        <w:r w:rsidRPr="00873681">
          <w:rPr>
            <w:rStyle w:val="a4"/>
            <w:rFonts w:ascii="Arial" w:hAnsi="Arial" w:cs="Arial"/>
            <w:i/>
            <w:color w:val="0000CC"/>
            <w:sz w:val="28"/>
            <w:szCs w:val="32"/>
          </w:rPr>
          <w:t>http://vv-34.ru/-stalingrad-tverdil-lyudnikov-pered-smertyu.html</w:t>
        </w:r>
      </w:hyperlink>
    </w:p>
    <w:p w:rsidR="008F6659" w:rsidRPr="00873681" w:rsidRDefault="008F6659" w:rsidP="008F6659">
      <w:pPr>
        <w:pStyle w:val="a3"/>
        <w:jc w:val="both"/>
        <w:rPr>
          <w:rFonts w:ascii="Arial" w:hAnsi="Arial" w:cs="Arial"/>
          <w:sz w:val="28"/>
          <w:szCs w:val="32"/>
        </w:rPr>
      </w:pPr>
    </w:p>
    <w:p w:rsidR="0038413E" w:rsidRDefault="0038413E" w:rsidP="008F6659">
      <w:pPr>
        <w:pStyle w:val="a3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:rsidR="0038413E" w:rsidRDefault="0038413E" w:rsidP="008F6659">
      <w:pPr>
        <w:pStyle w:val="a3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:rsidR="0038413E" w:rsidRPr="0038413E" w:rsidRDefault="0038413E" w:rsidP="008F6659">
      <w:pPr>
        <w:pStyle w:val="a3"/>
        <w:jc w:val="both"/>
        <w:rPr>
          <w:rFonts w:ascii="Arial" w:hAnsi="Arial" w:cs="Arial"/>
          <w:color w:val="C00000"/>
          <w:sz w:val="32"/>
          <w:szCs w:val="32"/>
          <w:shd w:val="clear" w:color="auto" w:fill="FFFFFF"/>
        </w:rPr>
      </w:pPr>
      <w:r w:rsidRPr="0038413E">
        <w:rPr>
          <w:rFonts w:ascii="Arial" w:hAnsi="Arial" w:cs="Arial"/>
          <w:color w:val="C00000"/>
          <w:sz w:val="32"/>
          <w:szCs w:val="32"/>
          <w:shd w:val="clear" w:color="auto" w:fill="FFFFFF"/>
        </w:rPr>
        <w:lastRenderedPageBreak/>
        <w:t xml:space="preserve">ГДЕ НАХОДИЛСЯ ОСТРОВ ЛЮДНИКОВА? </w:t>
      </w:r>
    </w:p>
    <w:p w:rsidR="0038413E" w:rsidRDefault="0038413E" w:rsidP="008F6659">
      <w:pPr>
        <w:pStyle w:val="a3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:rsid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>Это вопрос не из области географии, а из области истории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В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торой мировой войны. Островом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называли участок фронта в Сталинграде, с 3-х сторон окруженный немецкими войсками, а с 4-й стороны упирающийся в Волгу. Здесь с 15 октября 1942 года держала оборону 138-я дивизия под командованием полковника Ивана Ильича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. На этой точке есть танковая башня на постаменте, которая отмечает границу «острова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». Как известно, Волгоград  расположен на правом берегу Волги, город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этот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очень протяженный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>.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Его длина исчисляется в пределах от 65 до 120 км в зависимости от метода измерений. А вот в степь дальше, чем на 6−7 км, город не уходит. Но именно на этих километрах забуксовали </w:t>
      </w:r>
      <w:r>
        <w:rPr>
          <w:rFonts w:ascii="Arial" w:hAnsi="Arial" w:cs="Arial"/>
          <w:sz w:val="32"/>
          <w:szCs w:val="32"/>
          <w:shd w:val="clear" w:color="auto" w:fill="FFFFFF"/>
        </w:rPr>
        <w:t>фашистс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кие танки, хотя на нескольких участках гитлеровц</w:t>
      </w:r>
      <w:r>
        <w:rPr>
          <w:rFonts w:ascii="Arial" w:hAnsi="Arial" w:cs="Arial"/>
          <w:sz w:val="32"/>
          <w:szCs w:val="32"/>
          <w:shd w:val="clear" w:color="auto" w:fill="FFFFFF"/>
        </w:rPr>
        <w:t>ам всё же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удалось выйти к Волге. </w:t>
      </w:r>
    </w:p>
    <w:p w:rsidR="00F200C0" w:rsidRPr="008F6659" w:rsidRDefault="00F200C0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tbl>
      <w:tblPr>
        <w:tblStyle w:val="aa"/>
        <w:tblW w:w="0" w:type="auto"/>
        <w:tblLook w:val="04A0"/>
      </w:tblPr>
      <w:tblGrid>
        <w:gridCol w:w="5353"/>
        <w:gridCol w:w="10567"/>
      </w:tblGrid>
      <w:tr w:rsidR="00F200C0" w:rsidTr="00F200C0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200C0" w:rsidRDefault="00F200C0" w:rsidP="00F200C0">
            <w:pPr>
              <w:pStyle w:val="a3"/>
              <w:jc w:val="center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7864" cy="2870928"/>
                  <wp:effectExtent l="19050" t="19050" r="10486" b="24672"/>
                  <wp:docPr id="15" name="Рисунок 43" descr="http://i61.tinypic.com/978xg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61.tinypic.com/978xg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41" cy="2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0C0" w:rsidRPr="00F200C0" w:rsidRDefault="00F200C0" w:rsidP="00F200C0">
            <w:pPr>
              <w:pStyle w:val="a3"/>
              <w:jc w:val="center"/>
              <w:rPr>
                <w:rFonts w:ascii="Arial" w:hAnsi="Arial" w:cs="Arial"/>
                <w:sz w:val="20"/>
                <w:szCs w:val="32"/>
                <w:shd w:val="clear" w:color="auto" w:fill="FFFFFF"/>
              </w:rPr>
            </w:pPr>
          </w:p>
        </w:tc>
        <w:tc>
          <w:tcPr>
            <w:tcW w:w="10567" w:type="dxa"/>
            <w:tcBorders>
              <w:top w:val="nil"/>
              <w:left w:val="nil"/>
              <w:bottom w:val="nil"/>
              <w:right w:val="nil"/>
            </w:tcBorders>
          </w:tcPr>
          <w:p w:rsidR="00F200C0" w:rsidRDefault="00F200C0" w:rsidP="00F200C0">
            <w:pPr>
              <w:pStyle w:val="a3"/>
              <w:jc w:val="center"/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F200C0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783721" cy="2784410"/>
                  <wp:effectExtent l="19050" t="19050" r="16879" b="15940"/>
                  <wp:docPr id="17" name="Рисунок 40" descr="http://i61.tinypic.com/4vmh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61.tinypic.com/4vmh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965" cy="27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C0" w:rsidTr="00F200C0">
        <w:tc>
          <w:tcPr>
            <w:tcW w:w="1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00C0" w:rsidRDefault="00F200C0" w:rsidP="00F200C0">
            <w:pPr>
              <w:pStyle w:val="a3"/>
              <w:rPr>
                <w:rStyle w:val="a6"/>
                <w:rFonts w:ascii="Arial" w:hAnsi="Arial" w:cs="Arial"/>
                <w:i w:val="0"/>
                <w:sz w:val="24"/>
                <w:szCs w:val="32"/>
              </w:rPr>
            </w:pPr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Командир 138-й стрелковой дивизии полковник И.И. </w:t>
            </w:r>
            <w:proofErr w:type="spellStart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>Людников</w:t>
            </w:r>
            <w:proofErr w:type="spellEnd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 на </w:t>
            </w:r>
            <w:proofErr w:type="gramStart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>дивизионном</w:t>
            </w:r>
            <w:proofErr w:type="gramEnd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 НП.</w:t>
            </w:r>
            <w:r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 </w:t>
            </w:r>
          </w:p>
          <w:p w:rsidR="00F200C0" w:rsidRDefault="00F200C0" w:rsidP="00F200C0">
            <w:pPr>
              <w:pStyle w:val="a3"/>
              <w:rPr>
                <w:rStyle w:val="a6"/>
                <w:rFonts w:ascii="Arial" w:hAnsi="Arial" w:cs="Arial"/>
                <w:i w:val="0"/>
                <w:sz w:val="24"/>
                <w:szCs w:val="32"/>
              </w:rPr>
            </w:pPr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Также на фото медсестра 344 стрелкового полка </w:t>
            </w:r>
            <w:proofErr w:type="spellStart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>Шарова</w:t>
            </w:r>
            <w:proofErr w:type="spellEnd"/>
            <w:r w:rsidRPr="00F200C0">
              <w:rPr>
                <w:rStyle w:val="a6"/>
                <w:rFonts w:ascii="Arial" w:hAnsi="Arial" w:cs="Arial"/>
                <w:i w:val="0"/>
                <w:sz w:val="24"/>
                <w:szCs w:val="32"/>
              </w:rPr>
              <w:t xml:space="preserve"> Галина.</w:t>
            </w:r>
          </w:p>
          <w:p w:rsidR="00F200C0" w:rsidRPr="00F200C0" w:rsidRDefault="00F200C0" w:rsidP="00F200C0">
            <w:pPr>
              <w:pStyle w:val="a3"/>
              <w:rPr>
                <w:rFonts w:ascii="Arial" w:hAnsi="Arial" w:cs="Arial"/>
                <w:sz w:val="20"/>
                <w:szCs w:val="32"/>
                <w:shd w:val="clear" w:color="auto" w:fill="FFFFFF"/>
              </w:rPr>
            </w:pPr>
          </w:p>
        </w:tc>
      </w:tr>
    </w:tbl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Непрерывная линия фронта внутри города оказалась разрезанной. Оборонявшая городские кварталы 62-я армия под командованием В. И. Чуйкова фактически оказалась в окружении, прижатой к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lastRenderedPageBreak/>
        <w:t xml:space="preserve">берегу </w:t>
      </w:r>
      <w:r>
        <w:rPr>
          <w:rFonts w:ascii="Arial" w:hAnsi="Arial" w:cs="Arial"/>
          <w:sz w:val="32"/>
          <w:szCs w:val="32"/>
          <w:shd w:val="clear" w:color="auto" w:fill="FFFFFF"/>
        </w:rPr>
        <w:t>рек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и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>.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В 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>северной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части города, в районе Мамаева кургана и крупных заводов: «Красный Октябрь», «Баррикады» и Сталинградского тракторного был настоящий ад. Заводы уже были в руках немцев. </w:t>
      </w:r>
    </w:p>
    <w:p w:rsid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>До Волги оставалась узкая полоска земли. 15 октября 1942 года части вермахта прорвались к Волге севернее завода «Баррикады». То</w:t>
      </w:r>
      <w:r>
        <w:rPr>
          <w:rFonts w:ascii="Arial" w:hAnsi="Arial" w:cs="Arial"/>
          <w:sz w:val="32"/>
          <w:szCs w:val="32"/>
          <w:shd w:val="clear" w:color="auto" w:fill="FFFFFF"/>
        </w:rPr>
        <w:t>т участок суши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, что потом даже на немецких картах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было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назва</w:t>
      </w:r>
      <w:r>
        <w:rPr>
          <w:rFonts w:ascii="Arial" w:hAnsi="Arial" w:cs="Arial"/>
          <w:sz w:val="32"/>
          <w:szCs w:val="32"/>
          <w:shd w:val="clear" w:color="auto" w:fill="FFFFFF"/>
        </w:rPr>
        <w:t>но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«островом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>»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Pr="00873681">
        <w:rPr>
          <w:rFonts w:ascii="Arial" w:hAnsi="Arial" w:cs="Arial"/>
          <w:i/>
          <w:color w:val="002060"/>
          <w:sz w:val="32"/>
          <w:szCs w:val="32"/>
          <w:shd w:val="clear" w:color="auto" w:fill="FFFFFF"/>
        </w:rPr>
        <w:t>(«</w:t>
      </w:r>
      <w:proofErr w:type="spellStart"/>
      <w:r w:rsidRPr="00873681">
        <w:rPr>
          <w:rFonts w:ascii="Arial" w:hAnsi="Arial" w:cs="Arial"/>
          <w:i/>
          <w:color w:val="002060"/>
          <w:sz w:val="32"/>
          <w:szCs w:val="32"/>
          <w:shd w:val="clear" w:color="auto" w:fill="FFFFFF"/>
        </w:rPr>
        <w:t>Ludnikows</w:t>
      </w:r>
      <w:proofErr w:type="spellEnd"/>
      <w:r w:rsidRPr="00873681">
        <w:rPr>
          <w:rFonts w:ascii="Arial" w:hAnsi="Arial" w:cs="Arial"/>
          <w:i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873681">
        <w:rPr>
          <w:rFonts w:ascii="Arial" w:hAnsi="Arial" w:cs="Arial"/>
          <w:i/>
          <w:color w:val="002060"/>
          <w:sz w:val="32"/>
          <w:szCs w:val="32"/>
          <w:shd w:val="clear" w:color="auto" w:fill="FFFFFF"/>
        </w:rPr>
        <w:t>Insel</w:t>
      </w:r>
      <w:proofErr w:type="spellEnd"/>
      <w:r w:rsidRPr="00873681">
        <w:rPr>
          <w:rFonts w:ascii="Arial" w:hAnsi="Arial" w:cs="Arial"/>
          <w:i/>
          <w:color w:val="002060"/>
          <w:sz w:val="32"/>
          <w:szCs w:val="32"/>
          <w:shd w:val="clear" w:color="auto" w:fill="FFFFFF"/>
        </w:rPr>
        <w:t>»),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32"/>
          <w:shd w:val="clear" w:color="auto" w:fill="FFFFFF"/>
        </w:rPr>
        <w:t>представлял собой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sz w:val="32"/>
          <w:szCs w:val="32"/>
          <w:shd w:val="clear" w:color="auto" w:fill="FFFFFF"/>
        </w:rPr>
        <w:t>клочок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берега размером 700 м по фронту и 400 м глубиной. В тылу у «острова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 была Волга, вернее, неширокая речная протока Воложка, отделявшая его от большого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Зайцевского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острова. Для удержания этого участка фронта сюда в самый разгар немецкого наступления, 16 октября 1942 года, перебросили 138 стрелковую дивизию полковника Ивана Ильича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. Дивизия — это три полка. Каждый полк — около 1000 человек. Таким образом, почти 3 000 бойцов оказались на небольшом, насквозь простреливаемом, пятачке. Огненный остров… </w:t>
      </w:r>
    </w:p>
    <w:p w:rsidR="00F7212D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>Можно считать, что тылов</w:t>
      </w:r>
      <w:r w:rsidR="00F200C0">
        <w:rPr>
          <w:rFonts w:ascii="Arial" w:hAnsi="Arial" w:cs="Arial"/>
          <w:sz w:val="32"/>
          <w:szCs w:val="32"/>
          <w:shd w:val="clear" w:color="auto" w:fill="FFFFFF"/>
        </w:rPr>
        <w:t xml:space="preserve"> и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нормального снабжения у дивизии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не было. </w:t>
      </w:r>
      <w:r w:rsidRPr="00F200C0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Боеприпасы и продовольствие перевозили с острова на лодках под обстрелами и бомбежками по замерзающей реке. Продукты и боеприпасы сбрасывали также с самолетов У-2. Суточный рацион был общий и для солдат,  и для командира: 15 граммов сухарей, 12 граммов крупы, 5 граммов сахара. Однако на «острове </w:t>
      </w:r>
      <w:proofErr w:type="spellStart"/>
      <w:r w:rsidRPr="00F200C0">
        <w:rPr>
          <w:rFonts w:ascii="Arial" w:hAnsi="Arial" w:cs="Arial"/>
          <w:color w:val="002060"/>
          <w:sz w:val="32"/>
          <w:szCs w:val="32"/>
          <w:shd w:val="clear" w:color="auto" w:fill="FFFFFF"/>
        </w:rPr>
        <w:t>Людникова</w:t>
      </w:r>
      <w:proofErr w:type="spellEnd"/>
      <w:r w:rsidRPr="00F200C0">
        <w:rPr>
          <w:rFonts w:ascii="Arial" w:hAnsi="Arial" w:cs="Arial"/>
          <w:color w:val="002060"/>
          <w:sz w:val="32"/>
          <w:szCs w:val="32"/>
          <w:shd w:val="clear" w:color="auto" w:fill="FFFFFF"/>
        </w:rPr>
        <w:t>» находился торговый склад, где обнаружили несколько тонн шоколада. А патронов выдавали в обрез: по 30 штук на одного бойца, поэтому в ход пошл</w:t>
      </w:r>
      <w:r w:rsidR="00F7212D" w:rsidRPr="00F200C0">
        <w:rPr>
          <w:rFonts w:ascii="Arial" w:hAnsi="Arial" w:cs="Arial"/>
          <w:color w:val="002060"/>
          <w:sz w:val="32"/>
          <w:szCs w:val="32"/>
          <w:shd w:val="clear" w:color="auto" w:fill="FFFFFF"/>
        </w:rPr>
        <w:t>о</w:t>
      </w:r>
      <w:r w:rsidRPr="00F200C0">
        <w:rPr>
          <w:rFonts w:ascii="Arial" w:hAnsi="Arial" w:cs="Arial"/>
          <w:color w:val="002060"/>
          <w:sz w:val="32"/>
          <w:szCs w:val="32"/>
          <w:shd w:val="clear" w:color="auto" w:fill="FFFFFF"/>
        </w:rPr>
        <w:t xml:space="preserve"> трофейное оружие и боеприпасы.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Гитлер дал приказ любой ценой достигнуть берега Волги. 10 ноября началось наступление фашистских войск на южном краю «острова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», на территориях заводов «Баррикады» и «Красный Октябрь». К вечеру 11 ноября 1942 года «остров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», действительно, стал островом. Немецкие войска обошли его с 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>юга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и вышли к Волге на участке шириной в 500 м. Но бойцы 138-й дивизии продолжали держать оборону и сопротивлялись еще 40 дней, пока не стало возможным перейти в наступление и соединиться с южными соседями. Только 4 декабря 1942 года 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 xml:space="preserve">на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проток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е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между берегом и островом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Зайцевский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 xml:space="preserve">стал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крепким л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ё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>д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 xml:space="preserve">, и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на остров перебрались советские артиллеристы. Теперь угроза окружения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людниковцев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со стороны Волги отступила. </w:t>
      </w:r>
    </w:p>
    <w:p w:rsidR="00F7212D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14 декабря началось наступление в юго-западном направлении, а 21 декабря остров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перестал существовать, соединившись с соседней дивизией. </w:t>
      </w:r>
    </w:p>
    <w:p w:rsidR="00F7212D" w:rsidRDefault="00F7212D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lastRenderedPageBreak/>
        <w:t xml:space="preserve">Подчеркнём, что 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>с немецкой стороны в штурме этого маленького участка был</w:t>
      </w:r>
      <w:r>
        <w:rPr>
          <w:rFonts w:ascii="Arial" w:hAnsi="Arial" w:cs="Arial"/>
          <w:sz w:val="32"/>
          <w:szCs w:val="32"/>
          <w:shd w:val="clear" w:color="auto" w:fill="FFFFFF"/>
        </w:rPr>
        <w:t>о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задействован</w:t>
      </w:r>
      <w:r>
        <w:rPr>
          <w:rFonts w:ascii="Arial" w:hAnsi="Arial" w:cs="Arial"/>
          <w:sz w:val="32"/>
          <w:szCs w:val="32"/>
          <w:shd w:val="clear" w:color="auto" w:fill="FFFFFF"/>
        </w:rPr>
        <w:t>о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3 </w:t>
      </w:r>
      <w:proofErr w:type="gramStart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>пехотных</w:t>
      </w:r>
      <w:proofErr w:type="gramEnd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и 2 танковых дивизии! Страшные потери </w:t>
      </w:r>
      <w:r>
        <w:rPr>
          <w:rFonts w:ascii="Arial" w:hAnsi="Arial" w:cs="Arial"/>
          <w:sz w:val="32"/>
          <w:szCs w:val="32"/>
          <w:shd w:val="clear" w:color="auto" w:fill="FFFFFF"/>
        </w:rPr>
        <w:t>н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если обе стороны. В 3-х братских могилах, которые находятся сейчас на этой территории, похоронены около 1500 красноармейцев. Вместе с бойцами 138 дивизии здесь сражались и погибали бойцы народного ополчения, отступившие с территории завода «Баррикады». Мало кому известно, что наибольшие жертвы в годы Великой Отечественной войны были среди связистов. На «острове </w:t>
      </w:r>
      <w:proofErr w:type="spellStart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>» </w:t>
      </w:r>
      <w:r>
        <w:rPr>
          <w:rFonts w:ascii="Arial" w:hAnsi="Arial" w:cs="Arial"/>
          <w:sz w:val="32"/>
          <w:szCs w:val="32"/>
          <w:shd w:val="clear" w:color="auto" w:fill="FFFFFF"/>
        </w:rPr>
        <w:t>есть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отдельная братская могила погибших в боях воинов-связистов 138-й дивизии. Здесь же — памятник «Ролик», также увековечивающий п</w:t>
      </w:r>
      <w:r>
        <w:rPr>
          <w:rFonts w:ascii="Arial" w:hAnsi="Arial" w:cs="Arial"/>
          <w:sz w:val="32"/>
          <w:szCs w:val="32"/>
          <w:shd w:val="clear" w:color="auto" w:fill="FFFFFF"/>
        </w:rPr>
        <w:t>одвиг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героев-связистов. «Ролик» — это позывной четырех радистов, которые в течение 6 недель поддерживали связь со штабом 62-й армии. Их блиндаж находился на берегу Волги, в устье оврага и хорошо простреливался немцами, находившимися на вершине оврага. Поэтому каждое «путешествие» в штаб дивизии и обратно было смертельно опасным. Ярость и ожесточенность боев на «острове </w:t>
      </w:r>
      <w:proofErr w:type="spellStart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 была не меньше, чем на всемирно известном Мамаевом кургане. Но грандиозных памятников здесь не поставлено. В современном Волгограде это место не всякий сможет быстро отыскать.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Лучшим </w:t>
      </w:r>
      <w:r w:rsidR="008F6659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ориентиром могут оказаться здания спортклуба «Ротор» синего цвета. </w:t>
      </w:r>
    </w:p>
    <w:p w:rsidR="008F6659" w:rsidRPr="008F6659" w:rsidRDefault="008F6659" w:rsidP="0038413E">
      <w:pPr>
        <w:pStyle w:val="a3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В 1954 году в Сталинграде на гранитных постаментах </w:t>
      </w:r>
      <w:r w:rsidR="00F7212D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были 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установ</w:t>
      </w:r>
      <w:r w:rsidR="00F7212D"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лены 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17 башен танков Т-34. Так была отмечена линия переднего края обороны города в ноябре 1942 года. Две такие танковые башни отмечают границы «острова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». </w:t>
      </w:r>
      <w:proofErr w:type="gram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Метрах</w:t>
      </w:r>
      <w:proofErr w:type="gramEnd"/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в 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50-ти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от такой танковой башни можно увидеть одно из 3-х зданий Сталинграда, которые специально не восстановили в память для потомков о жестоких боях, происходивших в этих местах. И не просто увидеть, но даже походить по руинам. Когда-то это был дом директора завода «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Виккерс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>». До революции так называл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ось предприятие, производившее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корабельные орудия большого калибра, кото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рое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 в 1925 году переименовали в «Баррикады». Дом был красивый, двухэтажный, из красного кирпича, с глубоким и вместительным подвалом. Главным образом, из-за этого подвала осенью 1942 года в этом доме разместился командный пункт И. И. </w:t>
      </w:r>
      <w:proofErr w:type="spellStart"/>
      <w:r w:rsidRPr="008F6659">
        <w:rPr>
          <w:rFonts w:ascii="Arial" w:hAnsi="Arial" w:cs="Arial"/>
          <w:sz w:val="32"/>
          <w:szCs w:val="32"/>
          <w:shd w:val="clear" w:color="auto" w:fill="FFFFFF"/>
        </w:rPr>
        <w:t>Людникова</w:t>
      </w:r>
      <w:proofErr w:type="spellEnd"/>
      <w:r w:rsidRPr="008F6659">
        <w:rPr>
          <w:rFonts w:ascii="Arial" w:hAnsi="Arial" w:cs="Arial"/>
          <w:sz w:val="32"/>
          <w:szCs w:val="32"/>
          <w:shd w:val="clear" w:color="auto" w:fill="FFFFFF"/>
        </w:rPr>
        <w:t>. Те стены дома, которые были направлены в сторону бывшей линии фронта, снесены артиллерийским огнем до основания. Сохранились только две торцевые стены, которым взрывов и ударов досталось немного меньше. От второго этажа не осталось</w:t>
      </w:r>
      <w:r w:rsidR="00F7212D" w:rsidRPr="00F7212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F7212D" w:rsidRPr="008F6659">
        <w:rPr>
          <w:rFonts w:ascii="Arial" w:hAnsi="Arial" w:cs="Arial"/>
          <w:sz w:val="32"/>
          <w:szCs w:val="32"/>
          <w:shd w:val="clear" w:color="auto" w:fill="FFFFFF"/>
        </w:rPr>
        <w:t>и след</w:t>
      </w:r>
      <w:r w:rsidR="00F7212D">
        <w:rPr>
          <w:rFonts w:ascii="Arial" w:hAnsi="Arial" w:cs="Arial"/>
          <w:sz w:val="32"/>
          <w:szCs w:val="32"/>
          <w:shd w:val="clear" w:color="auto" w:fill="FFFFFF"/>
        </w:rPr>
        <w:t>а</w:t>
      </w:r>
      <w:r w:rsidRPr="008F6659">
        <w:rPr>
          <w:rFonts w:ascii="Arial" w:hAnsi="Arial" w:cs="Arial"/>
          <w:sz w:val="32"/>
          <w:szCs w:val="32"/>
          <w:shd w:val="clear" w:color="auto" w:fill="FFFFFF"/>
        </w:rPr>
        <w:t xml:space="preserve">. </w:t>
      </w:r>
    </w:p>
    <w:p w:rsidR="008F6659" w:rsidRPr="00873681" w:rsidRDefault="008F6659" w:rsidP="00F7212D">
      <w:pPr>
        <w:pStyle w:val="a3"/>
        <w:jc w:val="right"/>
        <w:rPr>
          <w:rFonts w:ascii="Arial" w:hAnsi="Arial" w:cs="Arial"/>
          <w:i/>
          <w:sz w:val="28"/>
          <w:szCs w:val="32"/>
        </w:rPr>
      </w:pPr>
      <w:r w:rsidRPr="008F6659">
        <w:rPr>
          <w:rFonts w:ascii="Arial" w:hAnsi="Arial" w:cs="Arial"/>
          <w:color w:val="000000"/>
          <w:sz w:val="32"/>
          <w:szCs w:val="32"/>
        </w:rPr>
        <w:br/>
      </w:r>
      <w:r w:rsidR="00F7212D" w:rsidRPr="00873681">
        <w:rPr>
          <w:rFonts w:ascii="Arial" w:hAnsi="Arial" w:cs="Arial"/>
          <w:i/>
          <w:sz w:val="28"/>
          <w:szCs w:val="32"/>
        </w:rPr>
        <w:t xml:space="preserve">По материалам: </w:t>
      </w:r>
      <w:hyperlink r:id="rId9" w:history="1">
        <w:r w:rsidRPr="00873681">
          <w:rPr>
            <w:rStyle w:val="a4"/>
            <w:rFonts w:ascii="Arial" w:hAnsi="Arial" w:cs="Arial"/>
            <w:i/>
            <w:sz w:val="28"/>
            <w:szCs w:val="32"/>
          </w:rPr>
          <w:t>https://shkolazhizni.ru/culture/articles/76842/</w:t>
        </w:r>
      </w:hyperlink>
    </w:p>
    <w:p w:rsidR="008F6659" w:rsidRPr="00873681" w:rsidRDefault="008F6659" w:rsidP="008F6659">
      <w:pPr>
        <w:pStyle w:val="a3"/>
        <w:jc w:val="both"/>
        <w:rPr>
          <w:rFonts w:ascii="Arial" w:hAnsi="Arial" w:cs="Arial"/>
          <w:sz w:val="28"/>
          <w:szCs w:val="32"/>
        </w:rPr>
      </w:pPr>
    </w:p>
    <w:p w:rsidR="00873681" w:rsidRDefault="00873681" w:rsidP="008F6659">
      <w:pPr>
        <w:pStyle w:val="a3"/>
        <w:jc w:val="both"/>
        <w:rPr>
          <w:rFonts w:ascii="Arial" w:hAnsi="Arial" w:cs="Arial"/>
          <w:color w:val="C00000"/>
          <w:sz w:val="32"/>
          <w:szCs w:val="32"/>
        </w:rPr>
      </w:pPr>
    </w:p>
    <w:p w:rsidR="008F6659" w:rsidRPr="00164904" w:rsidRDefault="00820BB1" w:rsidP="00F200C0">
      <w:pPr>
        <w:pStyle w:val="a3"/>
        <w:jc w:val="center"/>
        <w:rPr>
          <w:rFonts w:ascii="Arial" w:hAnsi="Arial" w:cs="Arial"/>
          <w:color w:val="C00000"/>
          <w:sz w:val="32"/>
          <w:szCs w:val="32"/>
        </w:rPr>
      </w:pPr>
      <w:r w:rsidRPr="00164904">
        <w:rPr>
          <w:rFonts w:ascii="Arial" w:hAnsi="Arial" w:cs="Arial"/>
          <w:color w:val="C00000"/>
          <w:sz w:val="32"/>
          <w:szCs w:val="32"/>
        </w:rPr>
        <w:t>В ОГНЕ СТАЛИНГРАДА</w:t>
      </w:r>
    </w:p>
    <w:p w:rsidR="008F6659" w:rsidRPr="008F6659" w:rsidRDefault="008F6659" w:rsidP="008F6659">
      <w:pPr>
        <w:pStyle w:val="a3"/>
        <w:jc w:val="both"/>
        <w:rPr>
          <w:rFonts w:ascii="Arial" w:hAnsi="Arial" w:cs="Arial"/>
          <w:sz w:val="32"/>
          <w:szCs w:val="32"/>
        </w:rPr>
      </w:pPr>
    </w:p>
    <w:p w:rsidR="00F200C0" w:rsidRDefault="00F200C0" w:rsidP="00820BB1">
      <w:pPr>
        <w:shd w:val="clear" w:color="auto" w:fill="FFFFFF"/>
        <w:spacing w:after="132" w:line="357" w:lineRule="atLeast"/>
        <w:jc w:val="right"/>
        <w:outlineLvl w:val="0"/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</w:pPr>
    </w:p>
    <w:p w:rsidR="0034781C" w:rsidRDefault="0034781C" w:rsidP="00820BB1">
      <w:pPr>
        <w:shd w:val="clear" w:color="auto" w:fill="FFFFFF"/>
        <w:spacing w:after="132" w:line="357" w:lineRule="atLeast"/>
        <w:jc w:val="right"/>
        <w:outlineLvl w:val="0"/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</w:pPr>
      <w:r w:rsidRPr="00820BB1"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  <w:t xml:space="preserve">Из воспоминаний </w:t>
      </w:r>
      <w:r w:rsidRPr="0034781C"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  <w:t xml:space="preserve">Ф. Н. </w:t>
      </w:r>
      <w:proofErr w:type="spellStart"/>
      <w:r w:rsidRPr="0034781C"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  <w:t>Смехотворов</w:t>
      </w:r>
      <w:r w:rsidRPr="00820BB1"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  <w:t>а</w:t>
      </w:r>
      <w:proofErr w:type="spellEnd"/>
    </w:p>
    <w:p w:rsidR="00F200C0" w:rsidRPr="0034781C" w:rsidRDefault="00F200C0" w:rsidP="00820BB1">
      <w:pPr>
        <w:shd w:val="clear" w:color="auto" w:fill="FFFFFF"/>
        <w:spacing w:after="132" w:line="357" w:lineRule="atLeast"/>
        <w:jc w:val="right"/>
        <w:outlineLvl w:val="0"/>
        <w:rPr>
          <w:rFonts w:ascii="Times New Roman" w:eastAsia="Times New Roman" w:hAnsi="Times New Roman" w:cs="Times New Roman"/>
          <w:bCs/>
          <w:i/>
          <w:color w:val="460000"/>
          <w:kern w:val="36"/>
          <w:sz w:val="32"/>
          <w:szCs w:val="33"/>
          <w:lang w:eastAsia="ru-RU"/>
        </w:rPr>
      </w:pP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В прозрачных сентябрьских далях громоздятся за Волгой черно-бурые плотные облака. Это горит Сталинград. Огня почти не видно, лишь раскаленный воздух струится над скелетами обугленных домов.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Катер спешит в Сталинград. Обходим с юга остров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Зайцевский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. Бьет фашистская дальнобойная артиллерия. Толстые водяные столбы взбухают у самого борта, с силой стучат о наше суденышко. Оно скачет и кренится, волны заливают палубу. Бойцы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разведроты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поминая Бога, черта и Гитлера, хватаются за борта и выступы надстроек.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Идем под высокий берег, к деревянному причалу. Его настил раздерган взрывной волной, иссечен осколками, сваи покосились. Причал скрипит и мелко подрагивает, принимая на себя толчки катера. Еще минута, и мы с майором Н. А.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Воителевым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— офицером штаба дивизии — первыми сходим на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сталинградскую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землю.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Нас ждут. Старший лейтенант с забинтованной головой докладывает: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Офицер связи штаба 62-й армии. Приказано встретить командира 193-й дивизии.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Я командир 193-й. Что в городе?</w:t>
      </w:r>
    </w:p>
    <w:p w:rsidR="008F6659" w:rsidRPr="00820BB1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Держимся,— скупо отвечает он.</w:t>
      </w:r>
    </w:p>
    <w:p w:rsidR="008F6659" w:rsidRDefault="008F6659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По овражку выбираемся на кручу. Впереди, в желтеющих осенних садах, белеют домики. Огонь их пощадил. А выше по склону горы, за оградой,— кирпичные громады заводских корпусов. В стенах и крышах зияют проломы, трубы сбиты. Это завод «Красный Октябрь». Его территория, окруженная рабочим поселком, а также примыкающий к нему завод «Баррикады» находятся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в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северной части Сталинграда.</w:t>
      </w:r>
    </w:p>
    <w:p w:rsidR="00164904" w:rsidRDefault="00164904" w:rsidP="008F6659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164904" w:rsidTr="00164904">
        <w:tc>
          <w:tcPr>
            <w:tcW w:w="7960" w:type="dxa"/>
            <w:vAlign w:val="center"/>
          </w:tcPr>
          <w:p w:rsidR="00164904" w:rsidRDefault="00164904" w:rsidP="00164904">
            <w:pPr>
              <w:pStyle w:val="a3"/>
              <w:jc w:val="center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820BB1">
              <w:rPr>
                <w:rFonts w:ascii="Arial" w:hAnsi="Arial" w:cs="Arial"/>
                <w:noProof/>
                <w:color w:val="46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078192" cy="2690594"/>
                  <wp:effectExtent l="19050" t="19050" r="17558" b="14506"/>
                  <wp:docPr id="6" name="Рисунок 2" descr="http://www.world-war.ru/uploads/batt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orld-war.ru/uploads/battl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94" cy="269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64904" w:rsidRDefault="00164904" w:rsidP="00164904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164904">
              <w:rPr>
                <w:rFonts w:ascii="Arial" w:hAnsi="Arial" w:cs="Arial"/>
                <w:color w:val="460000"/>
                <w:sz w:val="32"/>
                <w:szCs w:val="32"/>
              </w:rPr>
              <w:drawing>
                <wp:inline distT="0" distB="0" distL="0" distR="0">
                  <wp:extent cx="4284980" cy="2707640"/>
                  <wp:effectExtent l="19050" t="19050" r="20320" b="16510"/>
                  <wp:docPr id="8" name="Рисунок 1" descr="http://www.world-war.ru/uploads/na_zav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war.ru/uploads/na_zav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270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904" w:rsidTr="00164904">
        <w:tc>
          <w:tcPr>
            <w:tcW w:w="7960" w:type="dxa"/>
          </w:tcPr>
          <w:p w:rsidR="00164904" w:rsidRPr="00164904" w:rsidRDefault="00164904" w:rsidP="00164904">
            <w:pPr>
              <w:pStyle w:val="a3"/>
              <w:jc w:val="center"/>
              <w:rPr>
                <w:rFonts w:ascii="Arial" w:hAnsi="Arial" w:cs="Arial"/>
                <w:color w:val="460000"/>
                <w:sz w:val="8"/>
                <w:szCs w:val="32"/>
              </w:rPr>
            </w:pPr>
          </w:p>
          <w:p w:rsidR="00164904" w:rsidRDefault="00164904" w:rsidP="00164904">
            <w:pPr>
              <w:pStyle w:val="a3"/>
              <w:jc w:val="center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32"/>
              </w:rPr>
              <w:t>Бои в Сталинграде. Осень 1942 г</w:t>
            </w:r>
            <w:r>
              <w:rPr>
                <w:rFonts w:ascii="Arial" w:hAnsi="Arial" w:cs="Arial"/>
                <w:color w:val="460000"/>
                <w:sz w:val="24"/>
                <w:szCs w:val="32"/>
              </w:rPr>
              <w:t>.</w:t>
            </w:r>
          </w:p>
        </w:tc>
        <w:tc>
          <w:tcPr>
            <w:tcW w:w="7960" w:type="dxa"/>
            <w:vAlign w:val="center"/>
          </w:tcPr>
          <w:p w:rsidR="00164904" w:rsidRPr="00164904" w:rsidRDefault="00164904" w:rsidP="00164904">
            <w:pPr>
              <w:pStyle w:val="a3"/>
              <w:jc w:val="center"/>
              <w:rPr>
                <w:rFonts w:ascii="Arial" w:hAnsi="Arial" w:cs="Arial"/>
                <w:color w:val="460000"/>
                <w:sz w:val="10"/>
                <w:szCs w:val="32"/>
              </w:rPr>
            </w:pPr>
          </w:p>
          <w:p w:rsidR="00164904" w:rsidRDefault="00164904" w:rsidP="00164904">
            <w:pPr>
              <w:pStyle w:val="a3"/>
              <w:jc w:val="center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32"/>
              </w:rPr>
              <w:t>Бои на заводе «Красный Октябрь».</w:t>
            </w:r>
          </w:p>
        </w:tc>
      </w:tr>
    </w:tbl>
    <w:p w:rsidR="008F6659" w:rsidRPr="00820BB1" w:rsidRDefault="008F6659" w:rsidP="008F6659">
      <w:pPr>
        <w:pStyle w:val="a3"/>
        <w:jc w:val="both"/>
        <w:rPr>
          <w:rFonts w:ascii="Arial" w:hAnsi="Arial" w:cs="Arial"/>
          <w:color w:val="460000"/>
          <w:sz w:val="24"/>
          <w:szCs w:val="32"/>
        </w:rPr>
      </w:pP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Как предупредили меня еще на том берегу, разведывательные группы фашистов глубоко проникли в город, ведут бой в поселке «Красный Октябрь» и на подступах к заводу.</w:t>
      </w:r>
      <w:r w:rsidR="0034781C" w:rsidRPr="00820BB1">
        <w:rPr>
          <w:rFonts w:ascii="Arial" w:hAnsi="Arial" w:cs="Arial"/>
          <w:color w:val="460000"/>
          <w:sz w:val="32"/>
          <w:szCs w:val="32"/>
        </w:rPr>
        <w:t xml:space="preserve"> </w:t>
      </w:r>
      <w:r w:rsidRPr="00820BB1">
        <w:rPr>
          <w:rFonts w:ascii="Arial" w:hAnsi="Arial" w:cs="Arial"/>
          <w:color w:val="460000"/>
          <w:sz w:val="32"/>
          <w:szCs w:val="32"/>
        </w:rPr>
        <w:t>Теперь мы это слышим и видим. Автоматно-пулеметные очереди постукивают не далее, как в 400—500 метрах. В развалинах гулко рвутся ручные гранаты.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Отсюда, с кручи, отлично просматриваются река и заволжская сторона, пароходы и баржи, на которые грузятся полки нашей дивизии. Туда, через наши головы, летят снаряды фашистской тяжелой артиллерии. Похоже, что наблюдатели противника корректируют огонь с соседних крыш.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Их тут полно,— подтверждает связной.— Жесткой линии фронта нет, они и пробираются.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Приказываю командиру разведчиков развернуть роту в цепь и «прочесать» территорию завода. Надо прикрыть высадку дивизии.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Связной ведет нас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Воителевым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к заводу «Баррикады». Перелезаем кирпичные завалы, ползем под закопченными сводами. Опять завалы, рвы, воронки на тротуарах, расплавленные железные балки. Жар догорающих домов, грохот внезапно рухнувшей стены…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lastRenderedPageBreak/>
        <w:t>Как ориентироваться в этом хаосе разрушений, как полки займут оборону? Даже старожил не сразу найдет тут дорогу и опознает знакомые некогда места. Таблички с названиями улиц и те не уцелели. Я ни одной не приметил.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Добираемся до командного пункта командарма-62 генерала В. И. Чуйкова.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Две керосиновые лампы освещают стол, карту Сталинграда, высокий лоб и суровый профиль командующего. С Василием Ивановичем я знаком давно, но представляюсь по всей форме, как того требует воинский устав.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Здравствуй, Федор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Никандрович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!— отвечает командарм.— Где дивизия?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895-й полк на армейской переправе. Высаживается. Следом пойдет 883-й…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Хорошо.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Он резко встает из-за стола, говорит, рубя фразы: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В поселке «Красный Октябрь» пусто. Наших войск нет. Только разрозненные группы. Немедленно займешь оборону по западной окраине, прикроешь армейскую переправу. Фашиста к Волге не пропускать, стоять насмерть. Объяви бойцам, что это мой приказ. Как командарма. И моя к ним просьба. Как солдата к солдатам.</w:t>
      </w:r>
    </w:p>
    <w:p w:rsidR="008F6659" w:rsidRPr="00820BB1" w:rsidRDefault="008F6659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Он показывает на карте передний край дивизии, ее стыки с соседями. Справа, у силикатного завода, держат оборону танкисты 27-го корпуса; слева, за гигантским, пересекающим весь город Банным оврагом, сражается на Мамаевом кургане 284-я дивизия полковника Н. Ф.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Батюка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. А еще далее на юг, в центре города, у Набережных улиц, отражает атаки 13-я гвардейская дивизия генерала А. И.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Родимцева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Мой 685-й полк передан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Родимцеву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еще три дня назад,— докладываю я.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Помню,— кивает Чуйков.— Вернуть тебе полк пока не могу. Там тяжелые бои, немец прорывается к Волге.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У меня нет карты города.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Дам одну,— отвечает командующий и обращается к начальнику штаба генералу Крылову: — Николай Иванович, снабди его картой…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Одной карты мало. У нас никто не знает города. Как занимать оборону?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Пришлю местных милиционеров,— обещает командарм.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lastRenderedPageBreak/>
        <w:t>Генерал Крылов добавляет, что командный пункт дивизии намечен в Доме специалистов и что он уже распорядился подать туда проводную связь от штаба армии.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Не более получаса пробыли мы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Воителевым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на командном пункте. Спешим к Дому специалистов. Он стоит на взгорье, виден издалека.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Высокий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, массивный, издырявлен снарядами, как решето. С набережной к нему ведет каменная лестница. Взбегаем по ней. Близко гремит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автоматная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очередь, пули чмокают в известняк. Падаем, ползем под защиту массивных тумб.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Жив?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Живой,— отвечает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Воителев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Осматриваюсь. Слева от лестницы,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шагах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в тридцати, домик с мезонином. Фасадная стенка обвалилась, обнаружив внутренность комнат. В глубине ее какое-то движение. Мелькают огоньки выстрелов, и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автоматная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очередь прокатывается над нашими головами, по тумбам.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Видишь фашиста?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Вижу,— отвечает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Воителев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Широко размахнувшись, он бросает гранату. Метко. Прямо в мезонин, под крышу.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Устроив командный пункт в Доме специалистов, в бойлерной, мы сразу же стали копировать на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кальку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выданную нам карту Сталинграда. И когда майор Григорий Дмитриевич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Ворожейкин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доложил, что его 895-й полк полностью переправлен, я уже мог вручить ему схему города и поставить на ней боевую задачу — с передним краем полка по Житомирской улице, с границами полкового участка и т. д. Потом прибыл командир 883-го полка капитан Максим Васильевич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Настеко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Его полк должен был занять оборону левее 895-го полка — от улицы Зуевской до Банного оврага, с передним краем по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Чернореченской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улице.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В 4 часа утра 28 сентября оба полка начали продвигаться от армейской переправы через территорию завода «Красный Октябрь» к западной окраине города. С верхних этажей Дома специалистов, через пролом в стене я наблюдал за их движением по перестрелке, то вспыхивавшей, то затихавшей. Глаз мало-помалу привыкал находить ориентиры и в развалинах: длинный одноэтажный кирпичный дом — баня; серый, с полукруглым фасадом — фабрика-кухня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… В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бане, в фабрике-кухне и в школе № 35 фашисты успели укрепиться, пришлось выдвинуть к этим зданиям два легких артиллерийских дивизиона. Огнем прямой наводки сопротивление противника было подавлено, и в </w:t>
      </w:r>
      <w:r w:rsidRPr="00820BB1">
        <w:rPr>
          <w:rFonts w:ascii="Arial" w:hAnsi="Arial" w:cs="Arial"/>
          <w:color w:val="460000"/>
          <w:sz w:val="32"/>
          <w:szCs w:val="32"/>
        </w:rPr>
        <w:lastRenderedPageBreak/>
        <w:t xml:space="preserve">сумерках полк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Ворожейкина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начал занимать оборону по западной окраине. Левее, выбив фашистов из Угольной улицы, вышел к назначенному рубежу полк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Настеко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Наступает ночь, но ни на командном пункте дивизии, ни в частях никто не спит. Занять оборону в незнакомом городе, ночью, без предварительной рекогносцировки — дело трудное. У нас оно осложняется тем, что буксир и баржа с батальоном связи два часа назад были потоплены вражескими бомбардировщиками. Людей удалось спасти, но все имущество, в том числе десятки телефонных аппаратов, многие тысячи метров телефонного провода, пошло ко дну.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Прошу Павла Ильича Нечаева, своего заместителя по политчасти: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Сходи к командарму. Объясни ситуацию. Скажи, остались без связи. Пусть поможет.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Нечаев вернулся от командарма мрачный. Никаких резервов связи у генерала Чуйкова нет</w:t>
      </w:r>
      <w:r w:rsidR="00C66C7B" w:rsidRPr="00820BB1">
        <w:rPr>
          <w:rFonts w:ascii="Arial" w:hAnsi="Arial" w:cs="Arial"/>
          <w:color w:val="460000"/>
          <w:sz w:val="32"/>
          <w:szCs w:val="32"/>
        </w:rPr>
        <w:t>,</w:t>
      </w:r>
      <w:r w:rsidRPr="00820BB1">
        <w:rPr>
          <w:rFonts w:ascii="Arial" w:hAnsi="Arial" w:cs="Arial"/>
          <w:color w:val="460000"/>
          <w:sz w:val="32"/>
          <w:szCs w:val="32"/>
        </w:rPr>
        <w:t xml:space="preserve"> и в ближайшие часы не предвидится. Командарм требует более рационально использовать полковые средства связи. Главный и настоятельный его совет — использовать радиостанции, они оправдали себя в уличных боях, а телефонный провод слишком уязвим — быстро перегорает.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Допрашиваем пленных. Все они из передовых отрядов 14-й и 100-й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легкой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пехотных дивизий. Чернявый худенький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обер-лейтенант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отвечая на вопросы, трет носовым платком лоб и ладони. Потеет. Нервы.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Должность?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Командир роты.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Давно под Сталинградом?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С августа. Мы наступали в центре города.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Когда дивизию нацелили на поселок «Красный Октябрь»?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Два дня назад.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Почему?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Говорили, что здесь легче прорваться к Волге и свернуть русскую оборону… Меня расстреляют?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Нет. Вас отправят в тыл.</w:t>
      </w:r>
    </w:p>
    <w:p w:rsidR="008F6659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Допрос помогает установить, что гитлеровское командование нацеливает на «Красный Октябрь» и «Баррикады» помимо 14-й и 100-й дивизий 24-ю танковую и 389-ю пехотную дивизии. Завтра с утра они </w:t>
      </w:r>
      <w:r w:rsidRPr="00820BB1">
        <w:rPr>
          <w:rFonts w:ascii="Arial" w:hAnsi="Arial" w:cs="Arial"/>
          <w:color w:val="460000"/>
          <w:sz w:val="32"/>
          <w:szCs w:val="32"/>
        </w:rPr>
        <w:lastRenderedPageBreak/>
        <w:t>обрушатся на нас, чтобы сделать то, чего не удалось им сделать в центре города,— сбросить советские войска в Волгу.</w:t>
      </w:r>
    </w:p>
    <w:p w:rsidR="0038413E" w:rsidRPr="00820BB1" w:rsidRDefault="0038413E" w:rsidP="008F6659">
      <w:pPr>
        <w:pStyle w:val="a3"/>
        <w:jc w:val="both"/>
        <w:rPr>
          <w:rFonts w:ascii="Arial" w:hAnsi="Arial" w:cs="Arial"/>
          <w:color w:val="460000"/>
          <w:sz w:val="32"/>
          <w:szCs w:val="32"/>
        </w:rPr>
      </w:pPr>
    </w:p>
    <w:p w:rsidR="00AC032E" w:rsidRPr="00820BB1" w:rsidRDefault="00AC032E" w:rsidP="00AC032E">
      <w:pPr>
        <w:pStyle w:val="a3"/>
        <w:jc w:val="center"/>
        <w:rPr>
          <w:rFonts w:ascii="Arial" w:hAnsi="Arial" w:cs="Arial"/>
          <w:color w:val="460000"/>
          <w:sz w:val="32"/>
          <w:szCs w:val="32"/>
        </w:rPr>
      </w:pPr>
      <w:r w:rsidRPr="00820BB1">
        <w:rPr>
          <w:noProof/>
          <w:color w:val="460000"/>
          <w:lang w:eastAsia="ru-RU"/>
        </w:rPr>
        <w:drawing>
          <wp:inline distT="0" distB="0" distL="0" distR="0">
            <wp:extent cx="5492502" cy="3797275"/>
            <wp:effectExtent l="19050" t="19050" r="12948" b="12725"/>
            <wp:docPr id="13" name="Рисунок 13" descr="http://www.istpravda.ru/upload/medialibrary/2e8/2e8b0f8ebb61f2b411c2c7c71b374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stpravda.ru/upload/medialibrary/2e8/2e8b0f8ebb61f2b411c2c7c71b3741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91" cy="3804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2E" w:rsidRPr="00820BB1" w:rsidRDefault="00AC032E" w:rsidP="00AC032E">
      <w:pPr>
        <w:pStyle w:val="a3"/>
        <w:jc w:val="center"/>
        <w:rPr>
          <w:rFonts w:ascii="Arial" w:hAnsi="Arial" w:cs="Arial"/>
          <w:color w:val="460000"/>
          <w:sz w:val="24"/>
          <w:szCs w:val="32"/>
        </w:rPr>
      </w:pPr>
    </w:p>
    <w:p w:rsidR="00AC032E" w:rsidRDefault="00AC032E" w:rsidP="00AC032E">
      <w:pPr>
        <w:pStyle w:val="a3"/>
        <w:jc w:val="center"/>
        <w:rPr>
          <w:rFonts w:ascii="Arial" w:hAnsi="Arial" w:cs="Arial"/>
          <w:color w:val="460000"/>
          <w:sz w:val="24"/>
          <w:szCs w:val="32"/>
        </w:rPr>
      </w:pPr>
      <w:r w:rsidRPr="00820BB1">
        <w:rPr>
          <w:rFonts w:ascii="Arial" w:hAnsi="Arial" w:cs="Arial"/>
          <w:color w:val="460000"/>
          <w:sz w:val="24"/>
          <w:szCs w:val="32"/>
        </w:rPr>
        <w:t>Бои на территории заводов.</w:t>
      </w:r>
    </w:p>
    <w:p w:rsidR="001A67FE" w:rsidRPr="00820BB1" w:rsidRDefault="001A67FE" w:rsidP="00AC032E">
      <w:pPr>
        <w:pStyle w:val="a3"/>
        <w:jc w:val="center"/>
        <w:rPr>
          <w:rFonts w:ascii="Arial" w:hAnsi="Arial" w:cs="Arial"/>
          <w:color w:val="460000"/>
          <w:sz w:val="24"/>
          <w:szCs w:val="32"/>
        </w:rPr>
      </w:pP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К рассвету оборона дивизии в основном подготовлена к бою. В уцелевших каменных домах созданы противотанковые опорные пункты, в каждом два — четыре орудия и несколько противотанковых ружей. Наши саперы за ночь установили около 50 тыс. мин</w:t>
      </w:r>
      <w:r w:rsidR="00C66C7B" w:rsidRPr="00820BB1">
        <w:rPr>
          <w:rFonts w:ascii="Arial" w:hAnsi="Arial" w:cs="Arial"/>
          <w:color w:val="460000"/>
          <w:sz w:val="32"/>
          <w:szCs w:val="32"/>
        </w:rPr>
        <w:t xml:space="preserve"> - </w:t>
      </w:r>
      <w:r w:rsidRPr="00820BB1">
        <w:rPr>
          <w:rFonts w:ascii="Arial" w:hAnsi="Arial" w:cs="Arial"/>
          <w:color w:val="460000"/>
          <w:sz w:val="32"/>
          <w:szCs w:val="32"/>
        </w:rPr>
        <w:t>противотанковых и противопехотных.</w:t>
      </w: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Светает. Со своего наблюдательного пункта, с верхнего этажа Дома специалистов, вижу весь передний край дивизии — от силикатного завода до Банного оврага. За окраинными улицами — огороды, поля, перелески. Туман рассеялся, и тотчас гулко прокатился по горизонту первый залп </w:t>
      </w:r>
      <w:r w:rsidRPr="00820BB1">
        <w:rPr>
          <w:rFonts w:ascii="Arial" w:hAnsi="Arial" w:cs="Arial"/>
          <w:color w:val="460000"/>
          <w:sz w:val="32"/>
          <w:szCs w:val="32"/>
        </w:rPr>
        <w:lastRenderedPageBreak/>
        <w:t>вражеской артподготовки. Часы показывают ровно восемь. В грохот канонады вторгается ровный, унылый гул авиационных моторов. «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Юнкерсы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» — около 100 машин — зависают над нами, черные шарики бомб срываются у них из-под брюха. И начинается!</w:t>
      </w:r>
    </w:p>
    <w:p w:rsidR="00820BB1" w:rsidRPr="00820BB1" w:rsidRDefault="00820BB1" w:rsidP="008F6659">
      <w:pPr>
        <w:pStyle w:val="a3"/>
        <w:jc w:val="both"/>
        <w:rPr>
          <w:rFonts w:ascii="Arial" w:hAnsi="Arial" w:cs="Arial"/>
          <w:color w:val="46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820BB1" w:rsidRPr="00820BB1" w:rsidTr="00820BB1">
        <w:tc>
          <w:tcPr>
            <w:tcW w:w="7960" w:type="dxa"/>
          </w:tcPr>
          <w:p w:rsidR="00820BB1" w:rsidRPr="00820BB1" w:rsidRDefault="00820BB1" w:rsidP="008F6659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820BB1">
              <w:rPr>
                <w:noProof/>
                <w:color w:val="460000"/>
                <w:lang w:eastAsia="ru-RU"/>
              </w:rPr>
              <w:drawing>
                <wp:inline distT="0" distB="0" distL="0" distR="0">
                  <wp:extent cx="4555882" cy="3204595"/>
                  <wp:effectExtent l="19050" t="19050" r="16118" b="14855"/>
                  <wp:docPr id="19" name="Рисунок 19" descr="http://www.istpravda.ru/upload/medialibrary/f74/f748a9693566b80f50e40232e5c999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stpravda.ru/upload/medialibrary/f74/f748a9693566b80f50e40232e5c999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571" cy="320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center"/>
          </w:tcPr>
          <w:p w:rsidR="00820BB1" w:rsidRPr="00820BB1" w:rsidRDefault="00820BB1" w:rsidP="00820BB1">
            <w:pPr>
              <w:pStyle w:val="a3"/>
              <w:jc w:val="right"/>
              <w:rPr>
                <w:rFonts w:ascii="Arial" w:hAnsi="Arial" w:cs="Arial"/>
                <w:color w:val="460000"/>
                <w:sz w:val="32"/>
                <w:szCs w:val="32"/>
              </w:rPr>
            </w:pPr>
            <w:r w:rsidRPr="00820BB1">
              <w:rPr>
                <w:rFonts w:ascii="Arial" w:hAnsi="Arial" w:cs="Arial"/>
                <w:color w:val="460000"/>
                <w:sz w:val="32"/>
                <w:szCs w:val="32"/>
              </w:rPr>
              <w:drawing>
                <wp:inline distT="0" distB="0" distL="0" distR="0">
                  <wp:extent cx="4856640" cy="3203093"/>
                  <wp:effectExtent l="19050" t="19050" r="20160" b="16357"/>
                  <wp:docPr id="2" name="Рисунок 16" descr="http://www.istpravda.ru/upload/medialibrary/46e/46ece1aa4b8588e3c3638d01137f9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stpravda.ru/upload/medialibrary/46e/46ece1aa4b8588e3c3638d01137f9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742" cy="320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BB1" w:rsidRPr="00820BB1" w:rsidTr="00820BB1">
        <w:tc>
          <w:tcPr>
            <w:tcW w:w="7960" w:type="dxa"/>
            <w:shd w:val="clear" w:color="auto" w:fill="FFFFFF" w:themeFill="background1"/>
          </w:tcPr>
          <w:p w:rsidR="00820BB1" w:rsidRPr="00820BB1" w:rsidRDefault="00820BB1" w:rsidP="008F6659">
            <w:pPr>
              <w:pStyle w:val="a3"/>
              <w:jc w:val="both"/>
              <w:rPr>
                <w:rFonts w:ascii="Arial" w:hAnsi="Arial" w:cs="Arial"/>
                <w:color w:val="460000"/>
                <w:sz w:val="24"/>
                <w:szCs w:val="24"/>
                <w:shd w:val="clear" w:color="auto" w:fill="F0ECE1"/>
              </w:rPr>
            </w:pPr>
          </w:p>
          <w:p w:rsidR="00820BB1" w:rsidRPr="00820BB1" w:rsidRDefault="00820BB1" w:rsidP="00820BB1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24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24"/>
              </w:rPr>
              <w:t>Советские автоматчики у разрушенной трубы на заводе.</w:t>
            </w:r>
          </w:p>
        </w:tc>
        <w:tc>
          <w:tcPr>
            <w:tcW w:w="7960" w:type="dxa"/>
          </w:tcPr>
          <w:p w:rsidR="00820BB1" w:rsidRPr="00820BB1" w:rsidRDefault="00820BB1" w:rsidP="00820BB1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32"/>
              </w:rPr>
            </w:pPr>
          </w:p>
          <w:p w:rsidR="00820BB1" w:rsidRPr="00820BB1" w:rsidRDefault="00820BB1" w:rsidP="00820BB1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32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32"/>
              </w:rPr>
              <w:t>Уличные бои в Сталинграде.</w:t>
            </w:r>
          </w:p>
          <w:p w:rsidR="00820BB1" w:rsidRPr="00820BB1" w:rsidRDefault="00820BB1" w:rsidP="008F6659">
            <w:pPr>
              <w:pStyle w:val="a3"/>
              <w:jc w:val="both"/>
              <w:rPr>
                <w:rFonts w:ascii="Arial" w:hAnsi="Arial" w:cs="Arial"/>
                <w:color w:val="460000"/>
                <w:sz w:val="20"/>
                <w:szCs w:val="32"/>
              </w:rPr>
            </w:pPr>
          </w:p>
        </w:tc>
      </w:tr>
    </w:tbl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Ливень бомб, снарядов, мин плотно накрывает поселок. Все горит, рушится. Облако кирпичной и песчаной пыли, дым, копоть, сомкнувшись, накрывают кварталы. Где-то внутри гремят взрывы. Они</w:t>
      </w:r>
      <w:r w:rsidR="00164904">
        <w:rPr>
          <w:rFonts w:ascii="Arial" w:hAnsi="Arial" w:cs="Arial"/>
          <w:color w:val="460000"/>
          <w:sz w:val="32"/>
          <w:szCs w:val="32"/>
        </w:rPr>
        <w:t xml:space="preserve"> </w:t>
      </w:r>
      <w:r w:rsidRPr="00820BB1">
        <w:rPr>
          <w:rFonts w:ascii="Arial" w:hAnsi="Arial" w:cs="Arial"/>
          <w:color w:val="460000"/>
          <w:sz w:val="32"/>
          <w:szCs w:val="32"/>
        </w:rPr>
        <w:t xml:space="preserve">выбрасывают в поднебесье снопы искр, фейерверки пылающих головешек. Улицы выгорают дотла. По телефону докладывает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Настеко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: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Танки, пехота противника накапливаются в квадрате 06-11, восточный край рощи. Прошу помочь огнем…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Ворожейкин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молчит, связисты докладывают, что провод порван. Однако я и сам вижу, как по огородам ползут к Житомирской улице, к позициям 895-го полка, темные жуки. Это танки, около 20 машин.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lastRenderedPageBreak/>
        <w:t>Связываюсь по радио с командующим артиллерией армии генералом Н. М. Пожарским. Называю координаты целей. Все артполки всех дивизий переданы Пожарскому, управление огнем строго централизовано.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Будет огонь! — коротко отвечает Пожарский.</w:t>
      </w:r>
    </w:p>
    <w:p w:rsidR="00F20AE0" w:rsidRDefault="00F20AE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Минут пять спустя далеко, где-то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там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в Заволжье, дружно рявкают орудия. Узнаю басовый тембр тяжелых пушек-гаубиц. Стена огня, дыма, вздыбленной земли встает перед фашистскими танками. Стена медленно опадает, но тут же вырастает новая. На военном языке это называется НЗО — неподвижный заградительный огонь. Три танка уже горят…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Так 29 сентября 1942 года началась для 193-й стрелковой дивизии ее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сталинградская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страда — 60 долгих суток под жесточайшим огнем, под натиском непрерывно атакующего противника.</w:t>
      </w:r>
    </w:p>
    <w:p w:rsidR="00F20AE0" w:rsidRDefault="00F20AE0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Pr="00820BB1" w:rsidRDefault="008F6659" w:rsidP="001A67F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Во время одного из наступлений, предпринятых гитлеровским командованием, совершил свой бессмертный подвиг Михаил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Паникаха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. Было это так. Оборону дивизии атаковало одновременно около 70 танков. Семь из них прорвались к переднему краю 883-го полка и начали крутиться над окопами. Рядовой 1-й роты Михаил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Паникаха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, вооружившись бутылкой с горючей смесью, пополз навстречу головному танку.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Паникаха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попал к нам в дивизию из морской пехоты, вместе с тысячью других моряков-тихоокеанцев,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еще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когда мы формировались в тылу. Моряки стали крепким ядром дивизии. В первом же бою своей непоколебимой стойкостью, отвагой и боевой яростью они как бы задали тон всей нашей двухмесячной борьбе.</w:t>
      </w:r>
    </w:p>
    <w:p w:rsidR="00F20AE0" w:rsidRDefault="00F20AE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Паникаха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уже взмахнул бутылкой, чтобы поразить танк, но ее разбила пуля. Горячая, мгновенно вспыхнувшая жидкость залила ему голову, плечи, грудь. Живой человек горел, как факел. Но не сдавался! Все видели: он догнал танк, прыгнул на корму, разбил вторую бутылку над двигателем фашистской машины. Танк загорелся. Так погиб наш герой Михаил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Паникаха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. К 5 октября борьба за поселок «Красный Октябрь» достигла высшего напряжения. Устилая своими трупами щебенку и битый кирпич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сталинградских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развалин, фашисты рвались к Волге. Им удалось расчленить 685-й полк полковника Е. И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Дрогайцева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9B7465" w:rsidRPr="00820BB1" w:rsidRDefault="009B7465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9858"/>
      </w:tblGrid>
      <w:tr w:rsidR="009B7465" w:rsidTr="009B7465">
        <w:tc>
          <w:tcPr>
            <w:tcW w:w="6062" w:type="dxa"/>
          </w:tcPr>
          <w:p w:rsidR="009B7465" w:rsidRDefault="009B7465" w:rsidP="0038413E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7746" cy="2007632"/>
                  <wp:effectExtent l="19050" t="0" r="0" b="0"/>
                  <wp:docPr id="11" name="Рисунок 46" descr="http://static.moypolk.ru/sites/default/files/styles/big/public/photos/evgeniy_ivanovich_1_scan_20170502_08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tatic.moypolk.ru/sites/default/files/styles/big/public/photos/evgeniy_ivanovich_1_scan_20170502_08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 l="25913" t="8728" r="30882" b="37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14" cy="2010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60000"/>
                <w:sz w:val="32"/>
                <w:szCs w:val="32"/>
              </w:rPr>
              <w:t xml:space="preserve">  </w:t>
            </w:r>
            <w:r w:rsidRPr="009B7465">
              <w:rPr>
                <w:rFonts w:ascii="Arial" w:hAnsi="Arial" w:cs="Arial"/>
                <w:color w:val="460000"/>
                <w:sz w:val="24"/>
                <w:szCs w:val="32"/>
              </w:rPr>
              <w:t>На снимке Е.</w:t>
            </w:r>
            <w:r>
              <w:rPr>
                <w:rFonts w:ascii="Arial" w:hAnsi="Arial" w:cs="Arial"/>
                <w:color w:val="460000"/>
                <w:sz w:val="24"/>
                <w:szCs w:val="32"/>
              </w:rPr>
              <w:t xml:space="preserve"> </w:t>
            </w:r>
            <w:r w:rsidRPr="009B7465">
              <w:rPr>
                <w:rFonts w:ascii="Arial" w:hAnsi="Arial" w:cs="Arial"/>
                <w:color w:val="460000"/>
                <w:sz w:val="24"/>
                <w:szCs w:val="32"/>
              </w:rPr>
              <w:t>И.</w:t>
            </w:r>
            <w:r>
              <w:rPr>
                <w:rFonts w:ascii="Arial" w:hAnsi="Arial" w:cs="Arial"/>
                <w:color w:val="460000"/>
                <w:sz w:val="24"/>
                <w:szCs w:val="32"/>
              </w:rPr>
              <w:t xml:space="preserve"> </w:t>
            </w:r>
            <w:proofErr w:type="spellStart"/>
            <w:r w:rsidRPr="009B7465">
              <w:rPr>
                <w:rFonts w:ascii="Arial" w:hAnsi="Arial" w:cs="Arial"/>
                <w:color w:val="460000"/>
                <w:sz w:val="24"/>
                <w:szCs w:val="32"/>
              </w:rPr>
              <w:t>Дрогайцев</w:t>
            </w:r>
            <w:proofErr w:type="spellEnd"/>
          </w:p>
        </w:tc>
        <w:tc>
          <w:tcPr>
            <w:tcW w:w="9858" w:type="dxa"/>
          </w:tcPr>
          <w:p w:rsidR="009B7465" w:rsidRDefault="009B7465" w:rsidP="009B7465">
            <w:pPr>
              <w:pStyle w:val="a3"/>
              <w:ind w:firstLine="709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</w:p>
          <w:p w:rsidR="009B7465" w:rsidRDefault="009B7465" w:rsidP="00F200C0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</w:p>
        </w:tc>
      </w:tr>
    </w:tbl>
    <w:p w:rsidR="009B7465" w:rsidRPr="009B7465" w:rsidRDefault="009B7465" w:rsidP="0038413E">
      <w:pPr>
        <w:pStyle w:val="a3"/>
        <w:ind w:firstLine="709"/>
        <w:jc w:val="both"/>
        <w:rPr>
          <w:rFonts w:ascii="Arial" w:hAnsi="Arial" w:cs="Arial"/>
          <w:color w:val="460000"/>
          <w:sz w:val="16"/>
          <w:szCs w:val="16"/>
        </w:rPr>
      </w:pPr>
    </w:p>
    <w:p w:rsidR="00F200C0" w:rsidRDefault="00F200C0" w:rsidP="00F200C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Лишь сутки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спустя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нам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удалось восстановить положение. Курсанты учебного батальона дивизии во главе с капитаном А. А.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Осыкой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атаковали фашистов у школы, сожгли четыре танка и деблокировали командный пункт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Дрогайцева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Полковник вышел к ним с тремя штабными офицерами и семью связистами, а полчаса спустя он уже управлял боем 685-го полка.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5 октября другая группа фашистских танков — 10 машин — прорвалась на стыке флангов 895-го и 883-го полков и устремилась в наши тылы, к Дому культуры завода «Красный Октябрь». Отсюда до Волги рукой подать.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Это был уязвимый участок нашей обороны, поэтому я заранее приказал командиру 50-го противотанкового дивизиона майору М. Д. Волкову поставить у Дома культуры и железнодорожного переезда крепкий артиллерийский заслон. Волков выдвинул сюда батарею лейтенанта Григория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Авакяна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</w:t>
      </w:r>
    </w:p>
    <w:p w:rsidR="00820BB1" w:rsidRPr="00820BB1" w:rsidRDefault="00820BB1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Батарейцы дружным огнем встретили фашистские танки. Подбили две машины. Противник попытался сманеврировать, чтобы зажать батарею в клещи, но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Авакян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выбрал отличную позицию. Более часа длилась неравная эта борьба. Фашисты потеряли еще три танка. Несла потери и батарея. Теперь вело огонь только одно орудие. За его прицелом стоял раненый лейтенант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Авакян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Остальные батарейцы погибли. Комбат, волоча перебитую ногу, сам заряжал пушку, сам стрелял. Поджег еще танк, потом упал без сознания. Герой скончался от ран, но фашисты не прошли.</w:t>
      </w:r>
    </w:p>
    <w:p w:rsidR="00F200C0" w:rsidRDefault="00F200C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F200C0" w:rsidRDefault="00F200C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F200C0" w:rsidRDefault="00F200C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F200C0" w:rsidRDefault="00F200C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Трудную осаду выдержали </w:t>
      </w:r>
      <w:r w:rsidRPr="0038413E">
        <w:rPr>
          <w:rFonts w:ascii="Arial" w:hAnsi="Arial" w:cs="Arial"/>
          <w:color w:val="C00000"/>
          <w:sz w:val="32"/>
          <w:szCs w:val="32"/>
        </w:rPr>
        <w:t xml:space="preserve">восемь солдат и сержантов 184-го пулеметного батальона — Виктор Карташов, Алексей Бочкарев, Виталий </w:t>
      </w:r>
      <w:proofErr w:type="spellStart"/>
      <w:r w:rsidRPr="0038413E">
        <w:rPr>
          <w:rFonts w:ascii="Arial" w:hAnsi="Arial" w:cs="Arial"/>
          <w:color w:val="C00000"/>
          <w:sz w:val="32"/>
          <w:szCs w:val="32"/>
        </w:rPr>
        <w:t>Бутаков</w:t>
      </w:r>
      <w:proofErr w:type="spellEnd"/>
      <w:r w:rsidRPr="0038413E">
        <w:rPr>
          <w:rFonts w:ascii="Arial" w:hAnsi="Arial" w:cs="Arial"/>
          <w:color w:val="C00000"/>
          <w:sz w:val="32"/>
          <w:szCs w:val="32"/>
        </w:rPr>
        <w:t>, Аркадий Михайлов, Борис Кузнецов, Сергей Кобелев, Михаил Петухов, Василий Пьянков</w:t>
      </w:r>
      <w:r w:rsidRPr="00820BB1">
        <w:rPr>
          <w:rFonts w:ascii="Arial" w:hAnsi="Arial" w:cs="Arial"/>
          <w:color w:val="460000"/>
          <w:sz w:val="32"/>
          <w:szCs w:val="32"/>
        </w:rPr>
        <w:t xml:space="preserve">. Окруженные ротой фашистов, они без воды и пищи пять </w:t>
      </w:r>
      <w:proofErr w:type="gramStart"/>
      <w:r w:rsidRPr="00820BB1">
        <w:rPr>
          <w:rFonts w:ascii="Arial" w:hAnsi="Arial" w:cs="Arial"/>
          <w:color w:val="460000"/>
          <w:sz w:val="32"/>
          <w:szCs w:val="32"/>
        </w:rPr>
        <w:t>суток</w:t>
      </w:r>
      <w:proofErr w:type="gramEnd"/>
      <w:r w:rsidRPr="00820BB1">
        <w:rPr>
          <w:rFonts w:ascii="Arial" w:hAnsi="Arial" w:cs="Arial"/>
          <w:color w:val="460000"/>
          <w:sz w:val="32"/>
          <w:szCs w:val="32"/>
        </w:rPr>
        <w:t xml:space="preserve"> стойко обороняли опорный пункт в здании фабрики-кухни, пока не подошла подмога. Особенно отличился сержант Карташов, уничтоживший пулеметным огнем более полусотни гитлеровцев.</w:t>
      </w:r>
    </w:p>
    <w:p w:rsidR="00F200C0" w:rsidRDefault="00F200C0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8F6659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Несмотря на все усилия гитлеровского командования, несмотря на громадное численное и техническое — особенно в танках — превосходство немцев, им за 10 дней боев, с 2 по 12 октября, нигде не удалось продвинуться более чем на 500—600 метров. Не сумев прорваться к Волге через завод «Красный Октябрь», противник 14 октября нанес удар по 308-й дивизии полковника Л. Н.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, оборонявшейся у завода «Баррикады». Два дня спустя связь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прервалась…</w:t>
      </w:r>
    </w:p>
    <w:p w:rsidR="00F200C0" w:rsidRDefault="00F200C0" w:rsidP="00F200C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F200C0" w:rsidRDefault="00F200C0" w:rsidP="00F200C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Посылаю к нему связистов, они докладывают, что командный пункт 308-й дивизии занят фашистами.</w:t>
      </w:r>
      <w:r>
        <w:rPr>
          <w:rFonts w:ascii="Arial" w:hAnsi="Arial" w:cs="Arial"/>
          <w:color w:val="460000"/>
          <w:sz w:val="32"/>
          <w:szCs w:val="32"/>
        </w:rPr>
        <w:t xml:space="preserve"> </w:t>
      </w:r>
      <w:r w:rsidRPr="00820BB1">
        <w:rPr>
          <w:rFonts w:ascii="Arial" w:hAnsi="Arial" w:cs="Arial"/>
          <w:color w:val="460000"/>
          <w:sz w:val="32"/>
          <w:szCs w:val="32"/>
        </w:rPr>
        <w:t>Смеркается. С наблюдательного пункта вижу фашистские танки. 11 машин с черно-белыми крестами на броне, обтекая правый наш фланг и поливая его пушечно-пулеметным огнем, пересекают парк и устремляются к железной дороге. От переезда танки выходят к широкому спуску, который ведет к реке, к заводским причалам. Теперь им до вожделенной цели, до Волги, не более 700 метров.</w:t>
      </w:r>
    </w:p>
    <w:p w:rsidR="00F200C0" w:rsidRDefault="00F200C0" w:rsidP="00F200C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F200C0" w:rsidRDefault="00F200C0" w:rsidP="00F200C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Однако и мы тоже кое-что приготовили. Здесь, на стыке флангов с дивизией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я уже третий день держу две батареи 50-го противотанкового дивизиона. Сейчас фашистские танки идут параллельно фронту этих батарей. Даю сигнал. Артиллеристы бьют прямой наводкой по бортам вражеских машин. Два танка вспыхивают, остальные спешно отходят за переезд.</w:t>
      </w:r>
      <w:r w:rsidRPr="00164904">
        <w:rPr>
          <w:rFonts w:ascii="Arial" w:hAnsi="Arial" w:cs="Arial"/>
          <w:color w:val="460000"/>
          <w:sz w:val="32"/>
          <w:szCs w:val="32"/>
        </w:rPr>
        <w:t xml:space="preserve"> </w:t>
      </w:r>
    </w:p>
    <w:p w:rsidR="00164904" w:rsidRPr="001A67FE" w:rsidRDefault="00164904" w:rsidP="005C3040">
      <w:pPr>
        <w:pStyle w:val="a3"/>
        <w:ind w:firstLine="709"/>
        <w:jc w:val="both"/>
        <w:rPr>
          <w:rFonts w:ascii="Arial" w:hAnsi="Arial" w:cs="Arial"/>
          <w:color w:val="460000"/>
          <w:sz w:val="24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86"/>
        <w:gridCol w:w="6434"/>
      </w:tblGrid>
      <w:tr w:rsidR="001A67FE" w:rsidTr="001A67FE">
        <w:tc>
          <w:tcPr>
            <w:tcW w:w="7960" w:type="dxa"/>
          </w:tcPr>
          <w:p w:rsidR="001A67FE" w:rsidRDefault="001A67FE" w:rsidP="005C3040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52169" cy="4060272"/>
                  <wp:effectExtent l="19050" t="19050" r="15231" b="16428"/>
                  <wp:docPr id="34" name="Рисунок 34" descr="http://www.istpravda.ru/upload/medialibrary/ca2/ca2eff599f06ee16cb7d54c820b1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stpravda.ru/upload/medialibrary/ca2/ca2eff599f06ee16cb7d54c820b14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994" cy="406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A67FE" w:rsidRDefault="001A67FE" w:rsidP="001A67FE">
            <w:pPr>
              <w:pStyle w:val="a3"/>
              <w:jc w:val="right"/>
              <w:rPr>
                <w:rFonts w:ascii="Arial" w:hAnsi="Arial" w:cs="Arial"/>
                <w:color w:val="46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3632" cy="4060272"/>
                  <wp:effectExtent l="19050" t="19050" r="11018" b="16428"/>
                  <wp:docPr id="37" name="Рисунок 37" descr="http://www.istpravda.ru/upload/medialibrary/0dd/0dda461165013db58874eafbe40e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istpravda.ru/upload/medialibrary/0dd/0dda461165013db58874eafbe40e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89" cy="406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FE" w:rsidTr="001A67FE">
        <w:tc>
          <w:tcPr>
            <w:tcW w:w="7960" w:type="dxa"/>
            <w:shd w:val="clear" w:color="auto" w:fill="FFFFFF" w:themeFill="background1"/>
          </w:tcPr>
          <w:p w:rsidR="001A67FE" w:rsidRDefault="001A67FE" w:rsidP="001A67FE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</w:pPr>
          </w:p>
          <w:p w:rsidR="001A67FE" w:rsidRPr="001A67FE" w:rsidRDefault="001A67FE" w:rsidP="001A67FE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32"/>
              </w:rPr>
            </w:pP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>Ополченцы сталинградского завода «Красный Октябрь» братья</w:t>
            </w: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0ECE1"/>
              </w:rPr>
              <w:t xml:space="preserve"> </w:t>
            </w: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>Климовы с захваченным немецким пулеметом MG-34 на территории рабочего поселка Красный Октябрь. Справа лежит бывший хозяин этого пулемета.</w:t>
            </w:r>
          </w:p>
        </w:tc>
        <w:tc>
          <w:tcPr>
            <w:tcW w:w="7960" w:type="dxa"/>
            <w:shd w:val="clear" w:color="auto" w:fill="FFFFFF" w:themeFill="background1"/>
          </w:tcPr>
          <w:p w:rsidR="001A67FE" w:rsidRDefault="001A67FE" w:rsidP="001A67FE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</w:pPr>
          </w:p>
          <w:p w:rsidR="001A67FE" w:rsidRDefault="001A67FE" w:rsidP="001A67FE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</w:pP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 xml:space="preserve">Командир 13-й гвардейской дивизии, участвовавшей </w:t>
            </w:r>
          </w:p>
          <w:p w:rsidR="001A67FE" w:rsidRPr="001A67FE" w:rsidRDefault="001A67FE" w:rsidP="001A67FE">
            <w:pPr>
              <w:pStyle w:val="a3"/>
              <w:jc w:val="center"/>
              <w:rPr>
                <w:rFonts w:ascii="Arial" w:hAnsi="Arial" w:cs="Arial"/>
                <w:color w:val="460000"/>
                <w:sz w:val="24"/>
                <w:szCs w:val="32"/>
              </w:rPr>
            </w:pP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>в обороне Сталинграда, Герой Советского Союза генерал-майор Александр Ильич Родимцев</w:t>
            </w: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0ECE1"/>
              </w:rPr>
              <w:t xml:space="preserve"> </w:t>
            </w:r>
            <w:r w:rsidRPr="001A67FE"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>возле штабного блиндажа. Сталинград, сентябрь 1942</w:t>
            </w:r>
            <w:r>
              <w:rPr>
                <w:rFonts w:ascii="Arial" w:hAnsi="Arial" w:cs="Arial"/>
                <w:color w:val="460000"/>
                <w:sz w:val="24"/>
                <w:szCs w:val="19"/>
                <w:shd w:val="clear" w:color="auto" w:fill="FFFFFF" w:themeFill="background1"/>
              </w:rPr>
              <w:t>.</w:t>
            </w:r>
          </w:p>
        </w:tc>
      </w:tr>
    </w:tbl>
    <w:p w:rsidR="00164904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Звоню на командный пункт армии. У телефона Василий Иванович Чуйков. Докладываю:</w:t>
      </w: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Немецкие танки атаковали стык с дивизией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Атака отбита, но стык открыт.</w:t>
      </w: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Связь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потеряна.</w:t>
      </w: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— Восстановить!</w:t>
      </w: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Я дважды посылал связистов, они не нашли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Прежний его КП занят противником.</w:t>
      </w: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Командарм молчит. После паузы говорит медленно, жестко:</w:t>
      </w:r>
    </w:p>
    <w:p w:rsidR="00F20AE0" w:rsidRDefault="00F20AE0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164904" w:rsidRPr="00820BB1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Приказываю: восстанови связь. Любыми мерами. Иди к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Гуртьеву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сам. Свяжись с ним и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Людниковым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организуй контратаку. Стык к утру должен быть плотно закрыт.</w:t>
      </w:r>
    </w:p>
    <w:p w:rsidR="00164904" w:rsidRDefault="00164904" w:rsidP="00164904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5C3040" w:rsidRDefault="005C3040" w:rsidP="005C304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p w:rsidR="005C3040" w:rsidRDefault="005C3040" w:rsidP="005C3040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66"/>
        <w:gridCol w:w="7154"/>
      </w:tblGrid>
      <w:tr w:rsidR="005C3040" w:rsidTr="005C3040">
        <w:tc>
          <w:tcPr>
            <w:tcW w:w="7960" w:type="dxa"/>
          </w:tcPr>
          <w:p w:rsidR="005C3040" w:rsidRDefault="005C3040" w:rsidP="005C3040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84131" cy="3662080"/>
                  <wp:effectExtent l="19050" t="19050" r="26069" b="14570"/>
                  <wp:docPr id="31" name="Рисунок 31" descr="http://www.istpravda.ru/upload/medialibrary/e09/e0985636086db3ee370e12a60769fb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istpravda.ru/upload/medialibrary/e09/e0985636086db3ee370e12a60769fb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998" cy="366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5C3040" w:rsidRDefault="005C3040" w:rsidP="005C3040">
            <w:pPr>
              <w:pStyle w:val="a3"/>
              <w:jc w:val="center"/>
              <w:rPr>
                <w:rFonts w:ascii="Arial" w:hAnsi="Arial" w:cs="Arial"/>
                <w:color w:val="46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4218" cy="3658014"/>
                  <wp:effectExtent l="19050" t="19050" r="12432" b="18636"/>
                  <wp:docPr id="3" name="Рисунок 25" descr="http://www.istpravda.ru/upload/medialibrary/57e/57e12341785a58637367de93dbf8fb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stpravda.ru/upload/medialibrary/57e/57e12341785a58637367de93dbf8fb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796" cy="367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040" w:rsidTr="005C3040">
        <w:tc>
          <w:tcPr>
            <w:tcW w:w="7960" w:type="dxa"/>
          </w:tcPr>
          <w:p w:rsidR="00F20AE0" w:rsidRDefault="005C3040" w:rsidP="005C3040">
            <w:pPr>
              <w:pStyle w:val="a3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</w:pPr>
            <w:r>
              <w:rPr>
                <w:color w:val="201E1F"/>
                <w:sz w:val="19"/>
                <w:szCs w:val="19"/>
              </w:rPr>
              <w:br/>
            </w:r>
          </w:p>
          <w:p w:rsidR="005C3040" w:rsidRPr="005C3040" w:rsidRDefault="005C3040" w:rsidP="005C3040">
            <w:pPr>
              <w:pStyle w:val="a3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</w:rPr>
            </w:pPr>
            <w:r w:rsidRPr="005C304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 xml:space="preserve">Рабочие Сталинградского тракторного завода (СТЗ) на защите своего завода от наступающих немецких войск. Боец на переднем плане вооружен танковым пулеметом </w:t>
            </w:r>
            <w:proofErr w:type="spellStart"/>
            <w:r w:rsidRPr="005C304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>Дягтерева</w:t>
            </w:r>
            <w:proofErr w:type="spellEnd"/>
            <w:r w:rsidRPr="005C304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 xml:space="preserve"> (ДТ), который устанавливался на выпускаемые заводом танки Т-34.</w:t>
            </w:r>
          </w:p>
          <w:p w:rsidR="005C3040" w:rsidRDefault="005C3040" w:rsidP="005C3040">
            <w:pPr>
              <w:pStyle w:val="a3"/>
              <w:jc w:val="both"/>
              <w:rPr>
                <w:rFonts w:ascii="Arial" w:hAnsi="Arial" w:cs="Arial"/>
                <w:color w:val="460000"/>
                <w:sz w:val="32"/>
                <w:szCs w:val="32"/>
              </w:rPr>
            </w:pPr>
          </w:p>
        </w:tc>
        <w:tc>
          <w:tcPr>
            <w:tcW w:w="7960" w:type="dxa"/>
          </w:tcPr>
          <w:p w:rsidR="005C3040" w:rsidRDefault="005C3040" w:rsidP="005C3040">
            <w:pPr>
              <w:pStyle w:val="a3"/>
              <w:shd w:val="clear" w:color="auto" w:fill="FFFFFF" w:themeFill="background1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  <w:shd w:val="clear" w:color="auto" w:fill="F0ECE1"/>
              </w:rPr>
            </w:pPr>
          </w:p>
          <w:p w:rsidR="00F20AE0" w:rsidRDefault="00F20AE0" w:rsidP="005C3040">
            <w:pPr>
              <w:pStyle w:val="a3"/>
              <w:shd w:val="clear" w:color="auto" w:fill="FFFFFF" w:themeFill="background1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</w:pPr>
          </w:p>
          <w:p w:rsidR="00F20AE0" w:rsidRDefault="005C3040" w:rsidP="005C3040">
            <w:pPr>
              <w:pStyle w:val="a3"/>
              <w:shd w:val="clear" w:color="auto" w:fill="FFFFFF" w:themeFill="background1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</w:pPr>
            <w:r w:rsidRPr="00F200C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 xml:space="preserve">Рабочий сталинградского завода </w:t>
            </w:r>
          </w:p>
          <w:p w:rsidR="005C3040" w:rsidRPr="005C3040" w:rsidRDefault="005C3040" w:rsidP="005C3040">
            <w:pPr>
              <w:pStyle w:val="a3"/>
              <w:shd w:val="clear" w:color="auto" w:fill="FFFFFF" w:themeFill="background1"/>
              <w:ind w:firstLine="709"/>
              <w:jc w:val="center"/>
              <w:rPr>
                <w:rFonts w:ascii="Arial" w:hAnsi="Arial" w:cs="Arial"/>
                <w:color w:val="460000"/>
                <w:sz w:val="24"/>
                <w:szCs w:val="24"/>
                <w:shd w:val="clear" w:color="auto" w:fill="F0ECE1"/>
              </w:rPr>
            </w:pPr>
            <w:r w:rsidRPr="00F200C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>«Красный октябрь» с пулеметом ДТ-29</w:t>
            </w:r>
            <w:r w:rsidRPr="00F20AE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>.</w:t>
            </w:r>
          </w:p>
          <w:p w:rsidR="005C3040" w:rsidRDefault="005C3040" w:rsidP="005C3040">
            <w:pPr>
              <w:pStyle w:val="a3"/>
              <w:jc w:val="center"/>
              <w:rPr>
                <w:rFonts w:ascii="Arial" w:hAnsi="Arial" w:cs="Arial"/>
                <w:color w:val="460000"/>
                <w:sz w:val="32"/>
                <w:szCs w:val="32"/>
              </w:rPr>
            </w:pPr>
          </w:p>
        </w:tc>
      </w:tr>
    </w:tbl>
    <w:p w:rsidR="005C3040" w:rsidRPr="005C3040" w:rsidRDefault="005C3040" w:rsidP="005C3040">
      <w:pPr>
        <w:pStyle w:val="a3"/>
        <w:shd w:val="clear" w:color="auto" w:fill="FFFFFF" w:themeFill="background1"/>
        <w:ind w:firstLine="709"/>
        <w:jc w:val="center"/>
        <w:rPr>
          <w:rFonts w:ascii="Arial" w:hAnsi="Arial" w:cs="Arial"/>
          <w:color w:val="460000"/>
          <w:sz w:val="24"/>
          <w:szCs w:val="24"/>
          <w:shd w:val="clear" w:color="auto" w:fill="F0ECE1"/>
        </w:rPr>
      </w:pPr>
    </w:p>
    <w:p w:rsidR="00820BB1" w:rsidRPr="00820BB1" w:rsidRDefault="00820BB1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8866"/>
      </w:tblGrid>
      <w:tr w:rsidR="009D5FD8" w:rsidRPr="00820BB1" w:rsidTr="00AC032E">
        <w:trPr>
          <w:trHeight w:val="5660"/>
        </w:trPr>
        <w:tc>
          <w:tcPr>
            <w:tcW w:w="7054" w:type="dxa"/>
            <w:vAlign w:val="center"/>
          </w:tcPr>
          <w:p w:rsidR="009D5FD8" w:rsidRPr="00820BB1" w:rsidRDefault="00206B9D" w:rsidP="00AC032E">
            <w:pPr>
              <w:pStyle w:val="a3"/>
              <w:rPr>
                <w:noProof/>
                <w:color w:val="460000"/>
                <w:sz w:val="18"/>
                <w:lang w:eastAsia="ru-RU"/>
              </w:rPr>
            </w:pPr>
            <w:r w:rsidRPr="00820BB1">
              <w:rPr>
                <w:noProof/>
                <w:color w:val="460000"/>
                <w:sz w:val="18"/>
                <w:lang w:eastAsia="ru-RU"/>
              </w:rPr>
              <w:lastRenderedPageBreak/>
              <w:drawing>
                <wp:inline distT="0" distB="0" distL="0" distR="0">
                  <wp:extent cx="4040466" cy="2927757"/>
                  <wp:effectExtent l="19050" t="0" r="0" b="0"/>
                  <wp:docPr id="4" name="Рисунок 4" descr="https://img-fotki.yandex.ru/get/246987/46284721.2d/0_c8b0b_ddac095f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246987/46284721.2d/0_c8b0b_ddac095f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643" cy="29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B9D" w:rsidRPr="00820BB1" w:rsidRDefault="00206B9D" w:rsidP="00AC032E">
            <w:pPr>
              <w:pStyle w:val="a3"/>
              <w:rPr>
                <w:noProof/>
                <w:color w:val="460000"/>
                <w:sz w:val="18"/>
                <w:lang w:eastAsia="ru-RU"/>
              </w:rPr>
            </w:pPr>
          </w:p>
          <w:p w:rsidR="00206B9D" w:rsidRPr="00820BB1" w:rsidRDefault="00206B9D" w:rsidP="00AC032E">
            <w:pPr>
              <w:pStyle w:val="a3"/>
              <w:rPr>
                <w:noProof/>
                <w:color w:val="460000"/>
                <w:lang w:eastAsia="ru-RU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32"/>
              </w:rPr>
              <w:t xml:space="preserve">На фото Леонтий Николаевич </w:t>
            </w:r>
            <w:proofErr w:type="spellStart"/>
            <w:r w:rsidRPr="00820BB1">
              <w:rPr>
                <w:rFonts w:ascii="Arial" w:hAnsi="Arial" w:cs="Arial"/>
                <w:color w:val="460000"/>
                <w:sz w:val="24"/>
                <w:szCs w:val="32"/>
              </w:rPr>
              <w:t>Гуртьев</w:t>
            </w:r>
            <w:proofErr w:type="spellEnd"/>
            <w:r w:rsidR="00AC032E" w:rsidRPr="00820BB1">
              <w:rPr>
                <w:rFonts w:ascii="Arial" w:hAnsi="Arial" w:cs="Arial"/>
                <w:color w:val="460000"/>
                <w:sz w:val="24"/>
                <w:szCs w:val="32"/>
              </w:rPr>
              <w:t>.</w:t>
            </w:r>
          </w:p>
        </w:tc>
        <w:tc>
          <w:tcPr>
            <w:tcW w:w="8866" w:type="dxa"/>
            <w:shd w:val="clear" w:color="auto" w:fill="auto"/>
          </w:tcPr>
          <w:p w:rsidR="00164904" w:rsidRDefault="00164904" w:rsidP="00AC032E">
            <w:pPr>
              <w:pStyle w:val="a3"/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</w:pPr>
          </w:p>
          <w:p w:rsidR="00AC032E" w:rsidRPr="00820BB1" w:rsidRDefault="00AC032E" w:rsidP="00F20AE0">
            <w:pPr>
              <w:pStyle w:val="a3"/>
              <w:shd w:val="clear" w:color="auto" w:fill="FFFFFF"/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 xml:space="preserve">На фото слева направо: </w:t>
            </w:r>
          </w:p>
          <w:p w:rsidR="009D5FD8" w:rsidRPr="00820BB1" w:rsidRDefault="00AC032E" w:rsidP="00F20AE0">
            <w:pPr>
              <w:pStyle w:val="a3"/>
              <w:shd w:val="clear" w:color="auto" w:fill="FFFFFF"/>
              <w:rPr>
                <w:rFonts w:ascii="Arial" w:hAnsi="Arial" w:cs="Arial"/>
                <w:color w:val="460000"/>
                <w:sz w:val="24"/>
                <w:szCs w:val="24"/>
                <w:shd w:val="clear" w:color="auto" w:fill="F0ECE1"/>
              </w:rPr>
            </w:pPr>
            <w:r w:rsidRPr="00820BB1">
              <w:rPr>
                <w:rFonts w:ascii="Arial" w:hAnsi="Arial" w:cs="Arial"/>
                <w:color w:val="460000"/>
                <w:sz w:val="24"/>
                <w:szCs w:val="24"/>
                <w:shd w:val="clear" w:color="auto" w:fill="FFFFFF" w:themeFill="background1"/>
              </w:rPr>
              <w:t xml:space="preserve">начальник штаба генерал-майор </w:t>
            </w:r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 xml:space="preserve">Николай Иванович </w:t>
            </w:r>
            <w:proofErr w:type="spellStart"/>
            <w:proofErr w:type="gramStart"/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>K</w:t>
            </w:r>
            <w:proofErr w:type="gramEnd"/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>рылов</w:t>
            </w:r>
            <w:proofErr w:type="spellEnd"/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 xml:space="preserve">, генерал-лейтенант Василий Иванович Чуйков, генерал-лейтенант </w:t>
            </w:r>
            <w:proofErr w:type="spellStart"/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>Kузьма</w:t>
            </w:r>
            <w:proofErr w:type="spellEnd"/>
            <w:r w:rsidRPr="00F20AE0">
              <w:rPr>
                <w:rFonts w:ascii="Arial" w:hAnsi="Arial" w:cs="Arial"/>
                <w:color w:val="460000"/>
                <w:sz w:val="24"/>
                <w:szCs w:val="24"/>
              </w:rPr>
              <w:t xml:space="preserve"> Акимович Гуров, генерал-майор Александр Ильич Родимцев.</w:t>
            </w:r>
            <w:r w:rsidRPr="00F20AE0">
              <w:rPr>
                <w:rFonts w:ascii="Arial" w:hAnsi="Arial" w:cs="Arial"/>
                <w:color w:val="460000"/>
                <w:sz w:val="24"/>
                <w:szCs w:val="24"/>
                <w:shd w:val="clear" w:color="auto" w:fill="FFFFFF"/>
              </w:rPr>
              <w:t> </w:t>
            </w:r>
          </w:p>
          <w:p w:rsidR="00AC032E" w:rsidRPr="00820BB1" w:rsidRDefault="00AC032E" w:rsidP="00AC032E">
            <w:pPr>
              <w:pStyle w:val="a3"/>
              <w:rPr>
                <w:rFonts w:ascii="Arial" w:hAnsi="Arial" w:cs="Arial"/>
                <w:noProof/>
                <w:color w:val="460000"/>
                <w:sz w:val="16"/>
                <w:szCs w:val="24"/>
                <w:lang w:eastAsia="ru-RU"/>
              </w:rPr>
            </w:pPr>
          </w:p>
          <w:p w:rsidR="00AC032E" w:rsidRPr="00820BB1" w:rsidRDefault="0038413E" w:rsidP="00AC032E">
            <w:pPr>
              <w:pStyle w:val="a3"/>
              <w:jc w:val="center"/>
              <w:rPr>
                <w:rFonts w:ascii="Arial" w:hAnsi="Arial" w:cs="Arial"/>
                <w:noProof/>
                <w:color w:val="46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8349" cy="2705566"/>
                  <wp:effectExtent l="19050" t="0" r="0" b="0"/>
                  <wp:docPr id="22" name="Рисунок 22" descr="http://s.fishki.net/upload/post/201502/12/1425252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.fishki.net/upload/post/201502/12/1425252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471" cy="270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FD8" w:rsidRPr="00820BB1" w:rsidRDefault="009D5FD8" w:rsidP="008F6659">
      <w:pPr>
        <w:pStyle w:val="a3"/>
        <w:jc w:val="both"/>
        <w:rPr>
          <w:noProof/>
          <w:color w:val="460000"/>
          <w:lang w:eastAsia="ru-RU"/>
        </w:rPr>
      </w:pP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Ночь. Звезды. Из окопа смотрю на север, на завод «Баррикады». За спуском к реке, где стоят подбитые танки, смутно чернеют заводские корпуса. Там тянутся красные строчки трассирующих пуль, взлетают, рассыпаясь, ракеты. Где 308-я дивизия? Где искать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?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Полковника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мы нашли случайно. Мелькнул огонек спички, пошли на него. Неглубокий окоп, прикрытый плащ-палаткой, оказался командным пунктом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Его дивизия вела тяжелый бой.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Вместе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идем дальше, в 138-го дивизию полковника И. И.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Людникова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. Его командный пункт разместился в штольне. Связались с командным пунктом генерала Чуй</w:t>
      </w:r>
      <w:r w:rsidR="00C66C7B" w:rsidRPr="00820BB1">
        <w:rPr>
          <w:rFonts w:ascii="Arial" w:hAnsi="Arial" w:cs="Arial"/>
          <w:color w:val="460000"/>
          <w:sz w:val="32"/>
          <w:szCs w:val="32"/>
        </w:rPr>
        <w:t>к</w:t>
      </w:r>
      <w:r w:rsidRPr="00820BB1">
        <w:rPr>
          <w:rFonts w:ascii="Arial" w:hAnsi="Arial" w:cs="Arial"/>
          <w:color w:val="460000"/>
          <w:sz w:val="32"/>
          <w:szCs w:val="32"/>
        </w:rPr>
        <w:t xml:space="preserve">ова. Выслушав нас, он приказал нам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: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— Выправляйте положение. Договоритесь с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Людниковым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с рассветом нанесите удар, выбейте немцев с завода «Баррикады».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lastRenderedPageBreak/>
        <w:t xml:space="preserve">Мы с автоматчиками благополучно вернулись в 193-ю дивизию. За ночь собрали в кулак, что могли: 685-й полк, учебный батальон, 161-й полк 95-й дивизии, который отошел в нашу полосу. Утром 16 октября мы нанесли удар с юга на север, навстречу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Гуртьеву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и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Людникову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>, выбили фашистов из юго-восточной части завода «Баррикады»…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 xml:space="preserve">Во второй половине октября и в начале ноября у нас еще не раз возникали острейшие критические ситуации. В ноябре, когда людей в дивизии осталось совсем мало, мы дрались уже на самой кромке берега. За спиной — последние 100 - 150 м </w:t>
      </w:r>
      <w:proofErr w:type="spellStart"/>
      <w:r w:rsidRPr="00820BB1">
        <w:rPr>
          <w:rFonts w:ascii="Arial" w:hAnsi="Arial" w:cs="Arial"/>
          <w:color w:val="460000"/>
          <w:sz w:val="32"/>
          <w:szCs w:val="32"/>
        </w:rPr>
        <w:t>сталинградской</w:t>
      </w:r>
      <w:proofErr w:type="spellEnd"/>
      <w:r w:rsidRPr="00820BB1">
        <w:rPr>
          <w:rFonts w:ascii="Arial" w:hAnsi="Arial" w:cs="Arial"/>
          <w:color w:val="460000"/>
          <w:sz w:val="32"/>
          <w:szCs w:val="32"/>
        </w:rPr>
        <w:t xml:space="preserve"> земли. Но пройти эти последние метры фашистам не удалось.</w:t>
      </w:r>
    </w:p>
    <w:p w:rsidR="008F6659" w:rsidRPr="00820BB1" w:rsidRDefault="008F6659" w:rsidP="0038413E">
      <w:pPr>
        <w:pStyle w:val="a3"/>
        <w:ind w:firstLine="709"/>
        <w:jc w:val="both"/>
        <w:rPr>
          <w:rFonts w:ascii="Arial" w:hAnsi="Arial" w:cs="Arial"/>
          <w:color w:val="460000"/>
          <w:sz w:val="32"/>
          <w:szCs w:val="32"/>
        </w:rPr>
      </w:pPr>
      <w:r w:rsidRPr="00820BB1">
        <w:rPr>
          <w:rFonts w:ascii="Arial" w:hAnsi="Arial" w:cs="Arial"/>
          <w:color w:val="460000"/>
          <w:sz w:val="32"/>
          <w:szCs w:val="32"/>
        </w:rPr>
        <w:t>После ноябрьских праздников вражеские атаки вдруг прекратились. Мы понимали: в кварталах ими же разрушенного города, в жестоких уличных схватках фашисты потеряли не только сотни танков и десятки тысяч солдат. Они растеряли уверенность в своих силах. Сталинград надломил не только тело, но и дух гитлеровского вермахта. И когда утром 19 ноября загремела в снежной дали канонада, когда началось гигантское контрнаступление советских войск, мы поздравили друг друга с тем, что выстояли, с тем, что Сталинградская эпопея подходит к счастливому концу. С победой!</w:t>
      </w:r>
    </w:p>
    <w:p w:rsidR="008F6659" w:rsidRDefault="008F6659" w:rsidP="008F6659">
      <w:pPr>
        <w:pStyle w:val="a3"/>
        <w:jc w:val="both"/>
        <w:rPr>
          <w:rStyle w:val="a6"/>
          <w:rFonts w:ascii="Arial" w:hAnsi="Arial" w:cs="Arial"/>
          <w:sz w:val="32"/>
          <w:szCs w:val="32"/>
        </w:rPr>
      </w:pPr>
    </w:p>
    <w:p w:rsidR="001A67FE" w:rsidRDefault="001A67FE" w:rsidP="001A67FE">
      <w:pPr>
        <w:pStyle w:val="a3"/>
        <w:jc w:val="right"/>
        <w:rPr>
          <w:rStyle w:val="a6"/>
          <w:rFonts w:ascii="Arial" w:hAnsi="Arial" w:cs="Arial"/>
          <w:sz w:val="28"/>
          <w:szCs w:val="32"/>
        </w:rPr>
      </w:pPr>
    </w:p>
    <w:p w:rsidR="00873681" w:rsidRDefault="00873681" w:rsidP="00873681">
      <w:pPr>
        <w:pStyle w:val="a3"/>
        <w:jc w:val="right"/>
        <w:rPr>
          <w:rFonts w:ascii="Arial" w:hAnsi="Arial" w:cs="Arial"/>
          <w:sz w:val="28"/>
          <w:szCs w:val="32"/>
        </w:rPr>
      </w:pPr>
      <w:r w:rsidRPr="0038413E">
        <w:rPr>
          <w:rStyle w:val="a6"/>
          <w:rFonts w:ascii="Arial" w:hAnsi="Arial" w:cs="Arial"/>
          <w:sz w:val="28"/>
          <w:szCs w:val="32"/>
        </w:rPr>
        <w:t>Источник: Война. Народ. Победа: статьи, очерки, воспоминания. – М.: Политиздат, 1983. – Т.2.</w:t>
      </w:r>
      <w:r w:rsidRPr="0038413E">
        <w:rPr>
          <w:rFonts w:ascii="Arial" w:hAnsi="Arial" w:cs="Arial"/>
          <w:sz w:val="28"/>
          <w:szCs w:val="32"/>
        </w:rPr>
        <w:t xml:space="preserve">, </w:t>
      </w:r>
    </w:p>
    <w:p w:rsidR="00873681" w:rsidRPr="00164904" w:rsidRDefault="00873681" w:rsidP="00873681">
      <w:pPr>
        <w:pStyle w:val="a3"/>
        <w:jc w:val="right"/>
        <w:rPr>
          <w:rStyle w:val="a6"/>
          <w:rFonts w:ascii="Arial" w:hAnsi="Arial" w:cs="Arial"/>
          <w:i w:val="0"/>
          <w:sz w:val="28"/>
          <w:szCs w:val="32"/>
        </w:rPr>
      </w:pPr>
      <w:r w:rsidRPr="00164904">
        <w:rPr>
          <w:rFonts w:ascii="Arial" w:hAnsi="Arial" w:cs="Arial"/>
          <w:i/>
          <w:sz w:val="28"/>
          <w:szCs w:val="32"/>
        </w:rPr>
        <w:t xml:space="preserve">портал </w:t>
      </w:r>
      <w:hyperlink r:id="rId22" w:history="1">
        <w:r w:rsidRPr="00164904">
          <w:rPr>
            <w:rStyle w:val="a4"/>
            <w:rFonts w:ascii="Arial" w:hAnsi="Arial" w:cs="Arial"/>
            <w:i/>
            <w:sz w:val="28"/>
            <w:szCs w:val="32"/>
          </w:rPr>
          <w:t>http://www.world-war.ru/v-ogne-stalingrada/</w:t>
        </w:r>
      </w:hyperlink>
    </w:p>
    <w:p w:rsidR="00873681" w:rsidRDefault="00873681" w:rsidP="001A67FE">
      <w:pPr>
        <w:pStyle w:val="a3"/>
        <w:jc w:val="right"/>
        <w:rPr>
          <w:rStyle w:val="a6"/>
          <w:rFonts w:ascii="Arial" w:hAnsi="Arial" w:cs="Arial"/>
          <w:sz w:val="28"/>
          <w:szCs w:val="32"/>
        </w:rPr>
      </w:pPr>
    </w:p>
    <w:p w:rsidR="001A67FE" w:rsidRPr="001A67FE" w:rsidRDefault="001A67FE" w:rsidP="001A67FE">
      <w:pPr>
        <w:pStyle w:val="a3"/>
        <w:jc w:val="right"/>
        <w:rPr>
          <w:rStyle w:val="a6"/>
          <w:rFonts w:ascii="Arial" w:hAnsi="Arial" w:cs="Arial"/>
          <w:sz w:val="28"/>
          <w:szCs w:val="32"/>
        </w:rPr>
      </w:pPr>
      <w:r w:rsidRPr="001A67FE">
        <w:rPr>
          <w:rStyle w:val="a6"/>
          <w:rFonts w:ascii="Arial" w:hAnsi="Arial" w:cs="Arial"/>
          <w:sz w:val="28"/>
          <w:szCs w:val="32"/>
        </w:rPr>
        <w:t>Использованы снимки ресурса:</w:t>
      </w:r>
      <w:r w:rsidRPr="001A67FE">
        <w:rPr>
          <w:sz w:val="20"/>
        </w:rPr>
        <w:t xml:space="preserve"> </w:t>
      </w:r>
      <w:hyperlink r:id="rId23" w:history="1">
        <w:r w:rsidRPr="001A67FE">
          <w:rPr>
            <w:rStyle w:val="a4"/>
            <w:rFonts w:ascii="Arial" w:hAnsi="Arial" w:cs="Arial"/>
            <w:sz w:val="28"/>
            <w:szCs w:val="32"/>
          </w:rPr>
          <w:t>http://www.istpravda.ru/</w:t>
        </w:r>
      </w:hyperlink>
    </w:p>
    <w:p w:rsidR="0038413E" w:rsidRPr="008F6659" w:rsidRDefault="0038413E" w:rsidP="008F6659">
      <w:pPr>
        <w:pStyle w:val="a3"/>
        <w:jc w:val="both"/>
        <w:rPr>
          <w:rStyle w:val="a6"/>
          <w:rFonts w:ascii="Arial" w:hAnsi="Arial" w:cs="Arial"/>
          <w:sz w:val="32"/>
          <w:szCs w:val="32"/>
        </w:rPr>
      </w:pPr>
    </w:p>
    <w:p w:rsidR="00873681" w:rsidRDefault="00873681" w:rsidP="00A24DB6">
      <w:pPr>
        <w:pStyle w:val="a3"/>
        <w:jc w:val="center"/>
        <w:rPr>
          <w:rStyle w:val="a6"/>
          <w:rFonts w:ascii="Arial" w:hAnsi="Arial" w:cs="Arial"/>
          <w:i w:val="0"/>
          <w:sz w:val="28"/>
          <w:szCs w:val="32"/>
        </w:rPr>
      </w:pPr>
    </w:p>
    <w:sectPr w:rsidR="00873681" w:rsidSect="008F665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659"/>
    <w:rsid w:val="00164904"/>
    <w:rsid w:val="001A67FE"/>
    <w:rsid w:val="001C0C2B"/>
    <w:rsid w:val="00206B9D"/>
    <w:rsid w:val="0034781C"/>
    <w:rsid w:val="0038413E"/>
    <w:rsid w:val="005C3040"/>
    <w:rsid w:val="00820BB1"/>
    <w:rsid w:val="00873681"/>
    <w:rsid w:val="008F6659"/>
    <w:rsid w:val="009B7465"/>
    <w:rsid w:val="009D5FD8"/>
    <w:rsid w:val="00A24DB6"/>
    <w:rsid w:val="00AC032E"/>
    <w:rsid w:val="00C66C7B"/>
    <w:rsid w:val="00F200C0"/>
    <w:rsid w:val="00F20AE0"/>
    <w:rsid w:val="00F7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659"/>
  </w:style>
  <w:style w:type="paragraph" w:styleId="1">
    <w:name w:val="heading 1"/>
    <w:basedOn w:val="a"/>
    <w:link w:val="10"/>
    <w:uiPriority w:val="9"/>
    <w:qFormat/>
    <w:rsid w:val="003478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665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F665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F6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F6659"/>
    <w:rPr>
      <w:i/>
      <w:iCs/>
    </w:rPr>
  </w:style>
  <w:style w:type="character" w:styleId="a7">
    <w:name w:val="Strong"/>
    <w:basedOn w:val="a0"/>
    <w:uiPriority w:val="22"/>
    <w:qFormat/>
    <w:rsid w:val="008F665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F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66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78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59"/>
    <w:rsid w:val="009D5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7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vv-34.ru/-stalingrad-tverdil-lyudnikov-pered-smertyu.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9D%D0%BE%D0%B2%D0%BE%D0%B4%D0%B5%D0%B2%D0%B8%D1%87%D1%8C%D0%B5_%D0%BA%D0%BB%D0%B0%D0%B4%D0%B1%D0%B8%D1%89%D0%B5_(%D0%9C%D0%BE%D1%81%D0%BA%D0%B2%D0%B0)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istpravda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s://shkolazhizni.ru/culture/articles/76842/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://www.world-war.ru/v-ogne-stalingra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4484</Words>
  <Characters>25561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2017-12-27T02:48:00Z</dcterms:created>
  <dcterms:modified xsi:type="dcterms:W3CDTF">2017-12-27T06:40:00Z</dcterms:modified>
</cp:coreProperties>
</file>