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46" w:rsidRP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jc w:val="center"/>
        <w:rPr>
          <w:rFonts w:ascii="Arial" w:hAnsi="Arial" w:cs="Arial"/>
          <w:bCs/>
          <w:color w:val="FF0000"/>
          <w:sz w:val="36"/>
          <w:shd w:val="clear" w:color="auto" w:fill="FFFFFF"/>
        </w:rPr>
      </w:pPr>
      <w:r w:rsidRPr="00FB4746">
        <w:rPr>
          <w:rFonts w:ascii="Arial" w:hAnsi="Arial" w:cs="Arial"/>
          <w:bCs/>
          <w:color w:val="FF0000"/>
          <w:sz w:val="36"/>
          <w:shd w:val="clear" w:color="auto" w:fill="FFFFFF"/>
        </w:rPr>
        <w:t>Из «Коллекции интересных фактов»</w:t>
      </w:r>
    </w:p>
    <w:p w:rsidR="00FB4746" w:rsidRP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bCs/>
          <w:sz w:val="32"/>
          <w:shd w:val="clear" w:color="auto" w:fill="FFFFFF"/>
        </w:rPr>
      </w:pPr>
    </w:p>
    <w:p w:rsidR="006F58E7" w:rsidRDefault="006F58E7" w:rsidP="006F58E7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32"/>
          <w:shd w:val="clear" w:color="auto" w:fill="FFFFFF"/>
        </w:rPr>
      </w:pPr>
    </w:p>
    <w:p w:rsidR="00FB4746" w:rsidRDefault="00FB4746" w:rsidP="006F58E7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sz w:val="32"/>
          <w:shd w:val="clear" w:color="auto" w:fill="FFFFFF"/>
        </w:rPr>
      </w:pPr>
      <w:r>
        <w:rPr>
          <w:rFonts w:ascii="Arial" w:hAnsi="Arial" w:cs="Arial"/>
          <w:bCs/>
          <w:sz w:val="32"/>
          <w:shd w:val="clear" w:color="auto" w:fill="FFFFFF"/>
        </w:rPr>
        <w:t>Многих интересует вопрос</w:t>
      </w:r>
      <w:r w:rsidR="006F58E7">
        <w:rPr>
          <w:rFonts w:ascii="Arial" w:hAnsi="Arial" w:cs="Arial"/>
          <w:bCs/>
          <w:sz w:val="32"/>
          <w:shd w:val="clear" w:color="auto" w:fill="FFFFFF"/>
        </w:rPr>
        <w:t xml:space="preserve"> о том</w:t>
      </w:r>
      <w:r>
        <w:rPr>
          <w:rFonts w:ascii="Arial" w:hAnsi="Arial" w:cs="Arial"/>
          <w:bCs/>
          <w:sz w:val="32"/>
          <w:shd w:val="clear" w:color="auto" w:fill="FFFFFF"/>
        </w:rPr>
        <w:t xml:space="preserve">, кто из детей советской политической верхушки </w:t>
      </w:r>
      <w:r w:rsidR="006F58E7">
        <w:rPr>
          <w:rFonts w:ascii="Arial" w:hAnsi="Arial" w:cs="Arial"/>
          <w:bCs/>
          <w:sz w:val="32"/>
          <w:shd w:val="clear" w:color="auto" w:fill="FFFFFF"/>
        </w:rPr>
        <w:t xml:space="preserve">того времени </w:t>
      </w:r>
      <w:r>
        <w:rPr>
          <w:rFonts w:ascii="Arial" w:hAnsi="Arial" w:cs="Arial"/>
          <w:bCs/>
          <w:sz w:val="32"/>
          <w:shd w:val="clear" w:color="auto" w:fill="FFFFFF"/>
        </w:rPr>
        <w:t>сражался на полях Великой Отечественной войны. Известно о трёх таких фактах.</w:t>
      </w:r>
    </w:p>
    <w:p w:rsid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bCs/>
          <w:sz w:val="32"/>
          <w:shd w:val="clear" w:color="auto" w:fill="FFFFFF"/>
        </w:rPr>
      </w:pPr>
    </w:p>
    <w:p w:rsidR="006F58E7" w:rsidRDefault="006F58E7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bCs/>
          <w:sz w:val="32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9008"/>
      </w:tblGrid>
      <w:tr w:rsidR="00FB4746" w:rsidTr="00FB4746">
        <w:tc>
          <w:tcPr>
            <w:tcW w:w="6912" w:type="dxa"/>
          </w:tcPr>
          <w:p w:rsidR="00FB4746" w:rsidRDefault="00FB4746" w:rsidP="00FB4746">
            <w:pPr>
              <w:pStyle w:val="a4"/>
              <w:spacing w:before="0" w:beforeAutospacing="0" w:after="0" w:afterAutospacing="0" w:line="138" w:lineRule="atLeast"/>
              <w:rPr>
                <w:rFonts w:ascii="Arial" w:hAnsi="Arial" w:cs="Arial"/>
                <w:bCs/>
                <w:sz w:val="32"/>
                <w:shd w:val="clear" w:color="auto" w:fill="FFFFFF"/>
              </w:rPr>
            </w:pPr>
            <w:r w:rsidRPr="00FB4746">
              <w:rPr>
                <w:rFonts w:ascii="Arial" w:hAnsi="Arial" w:cs="Arial"/>
                <w:bCs/>
                <w:noProof/>
                <w:sz w:val="32"/>
                <w:shd w:val="clear" w:color="auto" w:fill="FFFFFF"/>
              </w:rPr>
              <w:drawing>
                <wp:inline distT="0" distB="0" distL="0" distR="0">
                  <wp:extent cx="3757429" cy="3842158"/>
                  <wp:effectExtent l="19050" t="19050" r="14471" b="24992"/>
                  <wp:docPr id="3" name="Рисунок 4" descr="Три сына Иосифа Сталина (17 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ри сына Иосифа Сталина (17 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 b="7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823" cy="3848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8" w:type="dxa"/>
          </w:tcPr>
          <w:p w:rsidR="00FB4746" w:rsidRDefault="00FB4746" w:rsidP="00FB474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32"/>
                <w:shd w:val="clear" w:color="auto" w:fill="FFFFFF"/>
              </w:rPr>
            </w:pPr>
          </w:p>
          <w:p w:rsidR="00FB4746" w:rsidRDefault="00FB4746" w:rsidP="00FB474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32"/>
                <w:shd w:val="clear" w:color="auto" w:fill="FFFFFF"/>
              </w:rPr>
            </w:pPr>
          </w:p>
          <w:p w:rsidR="00FB4746" w:rsidRDefault="00FB4746" w:rsidP="00FB474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32"/>
                <w:shd w:val="clear" w:color="auto" w:fill="FFFFFF"/>
              </w:rPr>
            </w:pPr>
          </w:p>
          <w:p w:rsidR="00FB4746" w:rsidRDefault="00FB4746" w:rsidP="006F58E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32"/>
              </w:rPr>
            </w:pPr>
            <w:r w:rsidRPr="00FB4746">
              <w:rPr>
                <w:rFonts w:ascii="Arial" w:hAnsi="Arial" w:cs="Arial"/>
                <w:bCs/>
                <w:sz w:val="32"/>
                <w:shd w:val="clear" w:color="auto" w:fill="FFFFFF"/>
              </w:rPr>
              <w:t>Согласно архивным данным, один из сыновей Сталина Василий, который являлся в</w:t>
            </w:r>
            <w:r w:rsidRPr="00FB4746">
              <w:rPr>
                <w:rFonts w:ascii="Arial" w:hAnsi="Arial" w:cs="Arial"/>
                <w:color w:val="222222"/>
                <w:sz w:val="32"/>
                <w:shd w:val="clear" w:color="auto" w:fill="F8F9FA"/>
              </w:rPr>
              <w:t xml:space="preserve">ыпускником </w:t>
            </w:r>
            <w:proofErr w:type="spellStart"/>
            <w:r w:rsidRPr="00FB4746">
              <w:rPr>
                <w:rFonts w:ascii="Arial" w:hAnsi="Arial" w:cs="Arial"/>
                <w:color w:val="222222"/>
                <w:sz w:val="32"/>
                <w:shd w:val="clear" w:color="auto" w:fill="F8F9FA"/>
              </w:rPr>
              <w:t>Качинской</w:t>
            </w:r>
            <w:proofErr w:type="spellEnd"/>
            <w:r w:rsidRPr="00FB4746">
              <w:rPr>
                <w:rFonts w:ascii="Arial" w:hAnsi="Arial" w:cs="Arial"/>
                <w:color w:val="222222"/>
                <w:sz w:val="32"/>
                <w:shd w:val="clear" w:color="auto" w:fill="F8F9FA"/>
              </w:rPr>
              <w:t xml:space="preserve"> военной авиашколы</w:t>
            </w:r>
            <w:r w:rsidRPr="00FB4746">
              <w:rPr>
                <w:rFonts w:ascii="Arial" w:hAnsi="Arial" w:cs="Arial"/>
                <w:sz w:val="32"/>
              </w:rPr>
              <w:t>,</w:t>
            </w:r>
            <w:r w:rsidRPr="00FB4746">
              <w:rPr>
                <w:rFonts w:ascii="Arial" w:hAnsi="Arial" w:cs="Arial"/>
                <w:bCs/>
                <w:sz w:val="32"/>
                <w:shd w:val="clear" w:color="auto" w:fill="FFFFFF"/>
              </w:rPr>
              <w:t xml:space="preserve"> </w:t>
            </w:r>
            <w:r w:rsidRPr="00FB4746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 xml:space="preserve">командиром 1-й особой авиагруппы 8-й воздушной армии Сталинградского фронта, </w:t>
            </w:r>
            <w:r w:rsidRPr="00FB4746">
              <w:rPr>
                <w:rFonts w:ascii="Arial" w:hAnsi="Arial" w:cs="Arial"/>
                <w:bCs/>
                <w:sz w:val="32"/>
                <w:shd w:val="clear" w:color="auto" w:fill="FFFFFF"/>
              </w:rPr>
              <w:t>сбил под Сталинградом 3 немецких самолета</w:t>
            </w:r>
            <w:r w:rsidRPr="00FB4746">
              <w:rPr>
                <w:rFonts w:ascii="Arial" w:hAnsi="Arial" w:cs="Arial"/>
                <w:sz w:val="32"/>
                <w:shd w:val="clear" w:color="auto" w:fill="FFFFFF"/>
              </w:rPr>
              <w:t>.</w:t>
            </w:r>
            <w:r w:rsidRPr="00FB4746">
              <w:rPr>
                <w:rFonts w:ascii="Arial" w:hAnsi="Arial" w:cs="Arial"/>
                <w:sz w:val="32"/>
              </w:rPr>
              <w:t xml:space="preserve"> </w:t>
            </w:r>
          </w:p>
          <w:p w:rsidR="00FB4746" w:rsidRDefault="00FB4746" w:rsidP="00FB4746">
            <w:pPr>
              <w:pStyle w:val="a4"/>
              <w:spacing w:before="0" w:beforeAutospacing="0" w:after="0" w:afterAutospacing="0" w:line="138" w:lineRule="atLeast"/>
              <w:rPr>
                <w:rFonts w:ascii="Arial" w:hAnsi="Arial" w:cs="Arial"/>
                <w:bCs/>
                <w:sz w:val="32"/>
                <w:shd w:val="clear" w:color="auto" w:fill="FFFFFF"/>
              </w:rPr>
            </w:pPr>
          </w:p>
        </w:tc>
      </w:tr>
    </w:tbl>
    <w:p w:rsid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bCs/>
          <w:sz w:val="32"/>
          <w:shd w:val="clear" w:color="auto" w:fill="FFFFFF"/>
        </w:rPr>
      </w:pPr>
    </w:p>
    <w:p w:rsid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bCs/>
          <w:sz w:val="32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613"/>
      </w:tblGrid>
      <w:tr w:rsidR="00FB4746" w:rsidTr="00FB4746">
        <w:tc>
          <w:tcPr>
            <w:tcW w:w="11307" w:type="dxa"/>
          </w:tcPr>
          <w:p w:rsidR="00FB4746" w:rsidRDefault="00FB4746" w:rsidP="006F58E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32"/>
                <w:shd w:val="clear" w:color="auto" w:fill="FFFFFF"/>
              </w:rPr>
            </w:pPr>
          </w:p>
          <w:p w:rsidR="00FB4746" w:rsidRDefault="00FB4746" w:rsidP="006F58E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32"/>
                <w:shd w:val="clear" w:color="auto" w:fill="FFFFFF"/>
              </w:rPr>
            </w:pPr>
          </w:p>
          <w:p w:rsidR="00FB4746" w:rsidRDefault="00FB4746" w:rsidP="006F58E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32"/>
                <w:shd w:val="clear" w:color="auto" w:fill="FFFFFF"/>
              </w:rPr>
            </w:pPr>
          </w:p>
          <w:p w:rsidR="00FB4746" w:rsidRPr="00FB4746" w:rsidRDefault="00FB4746" w:rsidP="006F58E7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32"/>
                <w:shd w:val="clear" w:color="auto" w:fill="FFFFFF"/>
              </w:rPr>
            </w:pPr>
            <w:r w:rsidRPr="00FB4746">
              <w:rPr>
                <w:rFonts w:ascii="Arial" w:hAnsi="Arial" w:cs="Arial"/>
                <w:sz w:val="32"/>
                <w:shd w:val="clear" w:color="auto" w:fill="FFFFFF"/>
              </w:rPr>
              <w:t>Старший сын Сталина Яков Джугашвили был ранен под Витебском, попал в плен и там погиб</w:t>
            </w:r>
            <w:r w:rsidRPr="00FB4746">
              <w:rPr>
                <w:rFonts w:ascii="Arial" w:hAnsi="Arial" w:cs="Arial"/>
                <w:sz w:val="32"/>
              </w:rPr>
              <w:t xml:space="preserve"> </w:t>
            </w:r>
            <w:r w:rsidRPr="00FB4746">
              <w:rPr>
                <w:rFonts w:ascii="Arial" w:hAnsi="Arial" w:cs="Arial"/>
                <w:sz w:val="32"/>
                <w:shd w:val="clear" w:color="auto" w:fill="FFFFFF"/>
              </w:rPr>
              <w:t>во время войны</w:t>
            </w:r>
            <w:r>
              <w:rPr>
                <w:rFonts w:ascii="Arial" w:hAnsi="Arial" w:cs="Arial"/>
                <w:sz w:val="32"/>
                <w:shd w:val="clear" w:color="auto" w:fill="FFFFFF"/>
              </w:rPr>
              <w:t xml:space="preserve">. Он </w:t>
            </w:r>
            <w:r w:rsidR="000D659B">
              <w:rPr>
                <w:rFonts w:ascii="Arial" w:hAnsi="Arial" w:cs="Arial"/>
                <w:sz w:val="32"/>
                <w:shd w:val="clear" w:color="auto" w:fill="FFFFFF"/>
              </w:rPr>
              <w:t>был в звании</w:t>
            </w:r>
            <w:r w:rsidRPr="00FB4746">
              <w:rPr>
                <w:rFonts w:ascii="Arial" w:hAnsi="Arial" w:cs="Arial"/>
                <w:sz w:val="32"/>
                <w:shd w:val="clear" w:color="auto" w:fill="FFFFFF"/>
              </w:rPr>
              <w:t xml:space="preserve"> старш</w:t>
            </w:r>
            <w:r w:rsidR="000D659B">
              <w:rPr>
                <w:rFonts w:ascii="Arial" w:hAnsi="Arial" w:cs="Arial"/>
                <w:sz w:val="32"/>
                <w:shd w:val="clear" w:color="auto" w:fill="FFFFFF"/>
              </w:rPr>
              <w:t>его лейтенанта</w:t>
            </w:r>
            <w:r w:rsidRPr="00FB4746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 xml:space="preserve">, </w:t>
            </w:r>
            <w:r w:rsidRPr="00FB4746">
              <w:rPr>
                <w:rFonts w:ascii="Arial" w:hAnsi="Arial" w:cs="Arial"/>
                <w:sz w:val="32"/>
                <w:shd w:val="clear" w:color="auto" w:fill="FFFFFF"/>
              </w:rPr>
              <w:t>командовал а</w:t>
            </w:r>
            <w:r w:rsidRPr="00FB4746">
              <w:rPr>
                <w:rFonts w:ascii="Arial" w:hAnsi="Arial" w:cs="Arial"/>
                <w:color w:val="222222"/>
                <w:sz w:val="32"/>
                <w:shd w:val="clear" w:color="auto" w:fill="FFFFFF"/>
              </w:rPr>
              <w:t>ртиллерийской батареей 14-го гаубичного полка 14-й танковой дивизии 7-го мехкорпуса 20-й армии.</w:t>
            </w:r>
          </w:p>
          <w:p w:rsidR="00FB4746" w:rsidRDefault="00FB4746" w:rsidP="006F58E7">
            <w:pPr>
              <w:pStyle w:val="a4"/>
              <w:spacing w:before="0" w:beforeAutospacing="0" w:after="0" w:afterAutospacing="0" w:line="360" w:lineRule="auto"/>
              <w:rPr>
                <w:rFonts w:ascii="Arial" w:hAnsi="Arial" w:cs="Arial"/>
                <w:sz w:val="32"/>
              </w:rPr>
            </w:pPr>
          </w:p>
        </w:tc>
        <w:tc>
          <w:tcPr>
            <w:tcW w:w="4613" w:type="dxa"/>
          </w:tcPr>
          <w:p w:rsidR="00FB4746" w:rsidRDefault="00FB4746" w:rsidP="00FB4746">
            <w:pPr>
              <w:pStyle w:val="a4"/>
              <w:spacing w:before="0" w:beforeAutospacing="0" w:after="0" w:afterAutospacing="0" w:line="138" w:lineRule="atLeast"/>
              <w:jc w:val="right"/>
              <w:rPr>
                <w:rFonts w:ascii="Arial" w:hAnsi="Arial" w:cs="Arial"/>
                <w:sz w:val="32"/>
              </w:rPr>
            </w:pPr>
            <w:r w:rsidRPr="00FB4746"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2573413" cy="3431097"/>
                  <wp:effectExtent l="38100" t="19050" r="17387" b="16953"/>
                  <wp:docPr id="4" name="Рисунок 32" descr="Снимок экрана - 02.09.2017 - 20:38:05 (476x635, 170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Снимок экрана - 02.09.2017 - 20:38:05 (476x635, 170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7" cy="3435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746" w:rsidRP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sz w:val="32"/>
        </w:rPr>
      </w:pPr>
    </w:p>
    <w:p w:rsid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sz w:val="32"/>
          <w:shd w:val="clear" w:color="auto" w:fill="FFFFFF"/>
        </w:rPr>
      </w:pPr>
      <w:r w:rsidRPr="00FB4746">
        <w:rPr>
          <w:rFonts w:ascii="Arial" w:hAnsi="Arial" w:cs="Arial"/>
          <w:sz w:val="32"/>
          <w:shd w:val="clear" w:color="auto" w:fill="FFFFFF"/>
        </w:rPr>
        <w:t xml:space="preserve">Одно время популярной была версия о том, что фашисты хотели обменять Якова на Паулюса. </w:t>
      </w:r>
    </w:p>
    <w:p w:rsid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jc w:val="center"/>
        <w:rPr>
          <w:rFonts w:ascii="Arial" w:hAnsi="Arial" w:cs="Arial"/>
          <w:sz w:val="32"/>
          <w:shd w:val="clear" w:color="auto" w:fill="FFFFFF"/>
        </w:rPr>
      </w:pPr>
    </w:p>
    <w:p w:rsid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jc w:val="center"/>
        <w:rPr>
          <w:rFonts w:ascii="Arial" w:hAnsi="Arial" w:cs="Arial"/>
          <w:sz w:val="32"/>
          <w:shd w:val="clear" w:color="auto" w:fill="FFFFFF"/>
        </w:rPr>
      </w:pPr>
      <w:r w:rsidRPr="00FB4746">
        <w:rPr>
          <w:rFonts w:ascii="Arial" w:hAnsi="Arial" w:cs="Arial"/>
          <w:noProof/>
          <w:sz w:val="32"/>
          <w:shd w:val="clear" w:color="auto" w:fill="FFFFFF"/>
        </w:rPr>
        <w:drawing>
          <wp:inline distT="0" distB="0" distL="0" distR="0">
            <wp:extent cx="3860340" cy="2632302"/>
            <wp:effectExtent l="19050" t="0" r="6810" b="0"/>
            <wp:docPr id="2" name="Рисунок 29" descr="0_d9559_a8b7193e_XXXL (700x464, 8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_d9559_a8b7193e_XXXL (700x464, 88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728" cy="263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jc w:val="center"/>
        <w:rPr>
          <w:rFonts w:ascii="Arial" w:hAnsi="Arial" w:cs="Arial"/>
          <w:sz w:val="32"/>
          <w:shd w:val="clear" w:color="auto" w:fill="FFFFFF"/>
        </w:rPr>
      </w:pPr>
    </w:p>
    <w:p w:rsidR="00FB4746" w:rsidRPr="00FB4746" w:rsidRDefault="00FB4746" w:rsidP="006F58E7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32"/>
          <w:shd w:val="clear" w:color="auto" w:fill="FFFFFF"/>
        </w:rPr>
      </w:pPr>
      <w:r w:rsidRPr="00FB4746">
        <w:rPr>
          <w:rFonts w:ascii="Arial" w:hAnsi="Arial" w:cs="Arial"/>
          <w:sz w:val="32"/>
          <w:shd w:val="clear" w:color="auto" w:fill="FFFFFF"/>
        </w:rPr>
        <w:t xml:space="preserve">И Сталин, якобы, ответил на это: </w:t>
      </w:r>
      <w:r w:rsidRPr="00FB4746">
        <w:rPr>
          <w:rFonts w:ascii="Arial" w:hAnsi="Arial" w:cs="Arial"/>
          <w:i/>
          <w:sz w:val="32"/>
          <w:shd w:val="clear" w:color="auto" w:fill="FFFFFF"/>
        </w:rPr>
        <w:t>«Я солдата на фельдмаршала не меняю!»</w:t>
      </w:r>
      <w:r w:rsidR="006F58E7">
        <w:rPr>
          <w:rFonts w:ascii="Arial" w:hAnsi="Arial" w:cs="Arial"/>
          <w:i/>
          <w:sz w:val="32"/>
          <w:shd w:val="clear" w:color="auto" w:fill="FFFFFF"/>
        </w:rPr>
        <w:t>.</w:t>
      </w:r>
      <w:r w:rsidRPr="00FB4746">
        <w:rPr>
          <w:rFonts w:ascii="Arial" w:hAnsi="Arial" w:cs="Arial"/>
          <w:sz w:val="32"/>
          <w:shd w:val="clear" w:color="auto" w:fill="FFFFFF"/>
        </w:rPr>
        <w:t xml:space="preserve"> Документальных подтверждений этой версии не найдено, но Светлана Аллилуева свидетельствует в книге «Двадцать писем к другу» о том, что немцы действительно предлагали выменять Якова: </w:t>
      </w:r>
      <w:r w:rsidRPr="00FB4746">
        <w:rPr>
          <w:rFonts w:ascii="Arial" w:hAnsi="Arial" w:cs="Arial"/>
          <w:i/>
          <w:sz w:val="32"/>
          <w:shd w:val="clear" w:color="auto" w:fill="FFFFFF"/>
        </w:rPr>
        <w:t xml:space="preserve">«Зимой 1943-44 года, уже после Сталинграда отец вдруг сказал мне в одну из редких тогда наших встреч: «Немцы предлагали обменять Яшу на кого-нибудь из </w:t>
      </w:r>
      <w:proofErr w:type="gramStart"/>
      <w:r w:rsidRPr="00FB4746">
        <w:rPr>
          <w:rFonts w:ascii="Arial" w:hAnsi="Arial" w:cs="Arial"/>
          <w:i/>
          <w:sz w:val="32"/>
          <w:shd w:val="clear" w:color="auto" w:fill="FFFFFF"/>
        </w:rPr>
        <w:t>своих</w:t>
      </w:r>
      <w:proofErr w:type="gramEnd"/>
      <w:r w:rsidRPr="00FB4746">
        <w:rPr>
          <w:rFonts w:ascii="Arial" w:hAnsi="Arial" w:cs="Arial"/>
          <w:i/>
          <w:sz w:val="32"/>
          <w:shd w:val="clear" w:color="auto" w:fill="FFFFFF"/>
        </w:rPr>
        <w:t>... Стану я с ними торговаться! Нет, на войне как на войне».</w:t>
      </w:r>
    </w:p>
    <w:p w:rsid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color w:val="000000"/>
          <w:sz w:val="16"/>
          <w:szCs w:val="13"/>
          <w:shd w:val="clear" w:color="auto" w:fill="FFFFFF"/>
        </w:rPr>
      </w:pPr>
    </w:p>
    <w:p w:rsid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color w:val="000000"/>
          <w:sz w:val="16"/>
          <w:szCs w:val="13"/>
          <w:shd w:val="clear" w:color="auto" w:fill="FFFFFF"/>
        </w:rPr>
      </w:pPr>
    </w:p>
    <w:p w:rsidR="006F58E7" w:rsidRPr="00FB4746" w:rsidRDefault="006F58E7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color w:val="000000"/>
          <w:sz w:val="16"/>
          <w:szCs w:val="13"/>
          <w:shd w:val="clear" w:color="auto" w:fill="FFFFFF"/>
        </w:rPr>
      </w:pPr>
    </w:p>
    <w:p w:rsidR="00FB4746" w:rsidRP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color w:val="000000"/>
          <w:sz w:val="16"/>
          <w:szCs w:val="13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126"/>
      </w:tblGrid>
      <w:tr w:rsidR="00FB4746" w:rsidTr="00FB4746">
        <w:tc>
          <w:tcPr>
            <w:tcW w:w="3794" w:type="dxa"/>
          </w:tcPr>
          <w:p w:rsidR="00FB4746" w:rsidRDefault="00FB4746" w:rsidP="00FB4746">
            <w:pPr>
              <w:pStyle w:val="a3"/>
              <w:rPr>
                <w:rFonts w:ascii="Arial" w:hAnsi="Arial" w:cs="Arial"/>
                <w:sz w:val="32"/>
              </w:rPr>
            </w:pPr>
            <w:r w:rsidRPr="00FB4746">
              <w:rPr>
                <w:rFonts w:ascii="Arial" w:hAnsi="Arial" w:cs="Arial"/>
                <w:noProof/>
                <w:sz w:val="32"/>
                <w:lang w:eastAsia="ru-RU"/>
              </w:rPr>
              <w:drawing>
                <wp:inline distT="0" distB="0" distL="0" distR="0">
                  <wp:extent cx="1952877" cy="2961313"/>
                  <wp:effectExtent l="19050" t="19050" r="28323" b="10487"/>
                  <wp:docPr id="5" name="Рисунок 35" descr="Владимир Анастасович Микоян  (462x700, 51Kb)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ладимир Анастасович Микоян  (462x700, 51Kb)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781" cy="2965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6" w:type="dxa"/>
          </w:tcPr>
          <w:p w:rsidR="006F58E7" w:rsidRDefault="006F58E7" w:rsidP="00FB4746">
            <w:pPr>
              <w:pStyle w:val="a3"/>
              <w:rPr>
                <w:rFonts w:ascii="Arial" w:hAnsi="Arial" w:cs="Arial"/>
                <w:sz w:val="32"/>
              </w:rPr>
            </w:pPr>
          </w:p>
          <w:p w:rsidR="006F58E7" w:rsidRDefault="006F58E7" w:rsidP="00FB4746">
            <w:pPr>
              <w:pStyle w:val="a3"/>
              <w:rPr>
                <w:rFonts w:ascii="Arial" w:hAnsi="Arial" w:cs="Arial"/>
                <w:sz w:val="32"/>
              </w:rPr>
            </w:pPr>
          </w:p>
          <w:p w:rsidR="006F58E7" w:rsidRDefault="00FB4746" w:rsidP="006F58E7">
            <w:pPr>
              <w:pStyle w:val="a3"/>
              <w:spacing w:line="360" w:lineRule="auto"/>
              <w:rPr>
                <w:rFonts w:ascii="Arial" w:hAnsi="Arial" w:cs="Arial"/>
                <w:sz w:val="32"/>
              </w:rPr>
            </w:pPr>
            <w:r w:rsidRPr="00FB4746">
              <w:rPr>
                <w:rFonts w:ascii="Arial" w:hAnsi="Arial" w:cs="Arial"/>
                <w:sz w:val="32"/>
              </w:rPr>
              <w:t xml:space="preserve">У </w:t>
            </w:r>
            <w:proofErr w:type="spellStart"/>
            <w:r w:rsidRPr="00FB4746">
              <w:rPr>
                <w:rFonts w:ascii="Arial" w:hAnsi="Arial" w:cs="Arial"/>
                <w:sz w:val="32"/>
              </w:rPr>
              <w:t>Анастаса</w:t>
            </w:r>
            <w:proofErr w:type="spellEnd"/>
            <w:r w:rsidRPr="00FB4746">
              <w:rPr>
                <w:rFonts w:ascii="Arial" w:hAnsi="Arial" w:cs="Arial"/>
                <w:sz w:val="32"/>
              </w:rPr>
              <w:t xml:space="preserve"> Микоян</w:t>
            </w:r>
            <w:r w:rsidR="000D659B">
              <w:rPr>
                <w:rFonts w:ascii="Arial" w:hAnsi="Arial" w:cs="Arial"/>
                <w:sz w:val="32"/>
              </w:rPr>
              <w:t>а</w:t>
            </w:r>
            <w:r w:rsidRPr="00FB4746">
              <w:rPr>
                <w:rFonts w:ascii="Arial" w:hAnsi="Arial" w:cs="Arial"/>
                <w:sz w:val="32"/>
              </w:rPr>
              <w:t xml:space="preserve">, который  с 1941 года был председателем комитета </w:t>
            </w:r>
            <w:proofErr w:type="spellStart"/>
            <w:r w:rsidRPr="00FB4746">
              <w:rPr>
                <w:rFonts w:ascii="Arial" w:hAnsi="Arial" w:cs="Arial"/>
                <w:sz w:val="32"/>
              </w:rPr>
              <w:t>продовольственно-вещевого</w:t>
            </w:r>
            <w:proofErr w:type="spellEnd"/>
            <w:r w:rsidRPr="00FB4746">
              <w:rPr>
                <w:rFonts w:ascii="Arial" w:hAnsi="Arial" w:cs="Arial"/>
                <w:sz w:val="32"/>
              </w:rPr>
              <w:t xml:space="preserve"> снабжения Красной армии, а также членом Совета по эвакуации и Госкомитета по восстановлению хозяйства освобожденных районов, а с 1942 года – членом Госкомитета обороны, </w:t>
            </w:r>
          </w:p>
          <w:p w:rsidR="006F58E7" w:rsidRDefault="00FB4746" w:rsidP="006F58E7">
            <w:pPr>
              <w:pStyle w:val="a3"/>
              <w:spacing w:line="360" w:lineRule="auto"/>
              <w:rPr>
                <w:rFonts w:ascii="Arial" w:hAnsi="Arial" w:cs="Arial"/>
                <w:sz w:val="32"/>
              </w:rPr>
            </w:pPr>
            <w:proofErr w:type="gramStart"/>
            <w:r w:rsidRPr="00FB4746">
              <w:rPr>
                <w:rFonts w:ascii="Arial" w:hAnsi="Arial" w:cs="Arial"/>
                <w:sz w:val="32"/>
              </w:rPr>
              <w:t>было 3 сына (Степан — лётчик-испытатель; Владимир — военный лётчик</w:t>
            </w:r>
            <w:r>
              <w:rPr>
                <w:rFonts w:ascii="Arial" w:hAnsi="Arial" w:cs="Arial"/>
                <w:sz w:val="32"/>
              </w:rPr>
              <w:t xml:space="preserve"> </w:t>
            </w:r>
            <w:proofErr w:type="gramEnd"/>
          </w:p>
          <w:p w:rsidR="00FB4746" w:rsidRPr="00FB4746" w:rsidRDefault="00FB4746" w:rsidP="006F58E7">
            <w:pPr>
              <w:pStyle w:val="a3"/>
              <w:spacing w:line="360" w:lineRule="auto"/>
              <w:rPr>
                <w:rFonts w:ascii="Arial" w:hAnsi="Arial" w:cs="Arial"/>
                <w:sz w:val="32"/>
              </w:rPr>
            </w:pPr>
            <w:r w:rsidRPr="00FB4746">
              <w:rPr>
                <w:rFonts w:ascii="Arial" w:hAnsi="Arial" w:cs="Arial"/>
                <w:i/>
                <w:sz w:val="32"/>
              </w:rPr>
              <w:t>(</w:t>
            </w:r>
            <w:r w:rsidR="006F58E7">
              <w:rPr>
                <w:rFonts w:ascii="Arial" w:hAnsi="Arial" w:cs="Arial"/>
                <w:i/>
                <w:sz w:val="32"/>
              </w:rPr>
              <w:t xml:space="preserve">он </w:t>
            </w:r>
            <w:r w:rsidRPr="00FB4746">
              <w:rPr>
                <w:rFonts w:ascii="Arial" w:hAnsi="Arial" w:cs="Arial"/>
                <w:i/>
                <w:sz w:val="32"/>
              </w:rPr>
              <w:t>на снимке</w:t>
            </w:r>
            <w:r>
              <w:rPr>
                <w:rFonts w:ascii="Arial" w:hAnsi="Arial" w:cs="Arial"/>
                <w:i/>
                <w:sz w:val="32"/>
              </w:rPr>
              <w:t xml:space="preserve"> слева</w:t>
            </w:r>
            <w:r w:rsidRPr="00FB4746">
              <w:rPr>
                <w:rFonts w:ascii="Arial" w:hAnsi="Arial" w:cs="Arial"/>
                <w:i/>
                <w:sz w:val="32"/>
              </w:rPr>
              <w:t>)</w:t>
            </w:r>
            <w:r w:rsidRPr="00FB4746">
              <w:rPr>
                <w:rFonts w:ascii="Arial" w:hAnsi="Arial" w:cs="Arial"/>
                <w:sz w:val="32"/>
              </w:rPr>
              <w:t>, погиб в бою под Сталинградом; Алексей — военный лётчик).</w:t>
            </w:r>
          </w:p>
          <w:p w:rsidR="00FB4746" w:rsidRDefault="00FB4746" w:rsidP="00FB4746">
            <w:pPr>
              <w:pStyle w:val="a3"/>
              <w:rPr>
                <w:rFonts w:ascii="Arial" w:hAnsi="Arial" w:cs="Arial"/>
                <w:sz w:val="32"/>
              </w:rPr>
            </w:pPr>
          </w:p>
        </w:tc>
      </w:tr>
    </w:tbl>
    <w:p w:rsidR="00FB4746" w:rsidRDefault="00FB4746" w:rsidP="00FB4746">
      <w:pPr>
        <w:pStyle w:val="a3"/>
        <w:rPr>
          <w:rFonts w:ascii="Arial" w:hAnsi="Arial" w:cs="Arial"/>
          <w:sz w:val="32"/>
        </w:rPr>
      </w:pPr>
    </w:p>
    <w:p w:rsidR="00FB4746" w:rsidRPr="00FB4746" w:rsidRDefault="00FB4746" w:rsidP="00FB4746">
      <w:pPr>
        <w:pStyle w:val="a4"/>
        <w:shd w:val="clear" w:color="auto" w:fill="FFFFFF"/>
        <w:spacing w:before="0" w:beforeAutospacing="0" w:after="0" w:afterAutospacing="0" w:line="138" w:lineRule="atLeast"/>
        <w:rPr>
          <w:rFonts w:ascii="Arial" w:hAnsi="Arial" w:cs="Arial"/>
          <w:color w:val="333333"/>
          <w:sz w:val="20"/>
          <w:szCs w:val="16"/>
          <w:shd w:val="clear" w:color="auto" w:fill="EEEEEE"/>
        </w:rPr>
      </w:pPr>
      <w:r w:rsidRPr="00FB4746">
        <w:rPr>
          <w:rFonts w:ascii="Arial" w:hAnsi="Arial" w:cs="Arial"/>
          <w:color w:val="000000"/>
          <w:sz w:val="16"/>
          <w:szCs w:val="13"/>
        </w:rPr>
        <w:br/>
      </w:r>
      <w:r w:rsidRPr="00FB4746">
        <w:rPr>
          <w:rFonts w:ascii="Arial" w:hAnsi="Arial" w:cs="Arial"/>
          <w:color w:val="000000"/>
          <w:sz w:val="16"/>
          <w:szCs w:val="13"/>
        </w:rPr>
        <w:br/>
      </w:r>
    </w:p>
    <w:p w:rsidR="00F2348B" w:rsidRPr="00FB4746" w:rsidRDefault="00F2348B">
      <w:pPr>
        <w:rPr>
          <w:rFonts w:ascii="Arial" w:hAnsi="Arial" w:cs="Arial"/>
          <w:sz w:val="28"/>
        </w:rPr>
      </w:pPr>
    </w:p>
    <w:sectPr w:rsidR="00F2348B" w:rsidRPr="00FB4746" w:rsidSect="00FB474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746"/>
    <w:rsid w:val="000D659B"/>
    <w:rsid w:val="006F58E7"/>
    <w:rsid w:val="00F2348B"/>
    <w:rsid w:val="00F33302"/>
    <w:rsid w:val="00FB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74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7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.liveinternet.ru/images/attach/c/10/109/439/109439557_large_Vladimir_Anastasovich_Mikoyan_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22A5A8-AC7E-45CD-975F-5359E822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2017-12-28T21:49:00Z</dcterms:created>
  <dcterms:modified xsi:type="dcterms:W3CDTF">2018-01-19T13:14:00Z</dcterms:modified>
</cp:coreProperties>
</file>