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91766E" w:rsidRPr="002B3E05" w:rsidRDefault="0091766E" w:rsidP="0091766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iCs/>
          <w:color w:val="C00000"/>
          <w:sz w:val="24"/>
          <w:szCs w:val="24"/>
          <w:lang w:eastAsia="ru-RU"/>
        </w:rPr>
      </w:pPr>
      <w:r w:rsidRPr="0091766E">
        <w:rPr>
          <w:rFonts w:ascii="Arial" w:eastAsia="Times New Roman" w:hAnsi="Arial" w:cs="Arial"/>
          <w:bCs/>
          <w:iCs/>
          <w:color w:val="C00000"/>
          <w:sz w:val="24"/>
          <w:szCs w:val="24"/>
          <w:lang w:eastAsia="ru-RU"/>
        </w:rPr>
        <w:t>«ЛИЧНЫЕ ВРАГИ ФЮРЕРА И ГЕРМАНИИ»</w:t>
      </w:r>
    </w:p>
    <w:p w:rsidR="0091766E" w:rsidRDefault="0091766E" w:rsidP="0091766E">
      <w:pPr>
        <w:pStyle w:val="a3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66E">
        <w:rPr>
          <w:rFonts w:ascii="Arial" w:hAnsi="Arial" w:cs="Arial"/>
          <w:sz w:val="24"/>
        </w:rPr>
        <w:t>В мае 1945-го года в бункере Гитлера на Вильгельмштрассе,77 были обнаружены документы, которые помогли раскрыть многие тайны</w:t>
      </w:r>
      <w:proofErr w:type="gramStart"/>
      <w:r w:rsidRPr="0091766E">
        <w:rPr>
          <w:rFonts w:ascii="Arial" w:hAnsi="Arial" w:cs="Arial"/>
          <w:sz w:val="24"/>
        </w:rPr>
        <w:t xml:space="preserve"> В</w:t>
      </w:r>
      <w:proofErr w:type="gramEnd"/>
      <w:r w:rsidRPr="0091766E">
        <w:rPr>
          <w:rFonts w:ascii="Arial" w:hAnsi="Arial" w:cs="Arial"/>
          <w:sz w:val="24"/>
        </w:rPr>
        <w:t xml:space="preserve">торой мировой войны. </w:t>
      </w:r>
      <w:r w:rsidRPr="002B3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Папка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Pr="002B3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ами под </w:t>
      </w:r>
      <w:r w:rsidRPr="002B3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нием</w:t>
      </w:r>
      <w:r w:rsidRPr="002B3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"Личные враги фюрера и Германии"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B3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B3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найден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</w:t>
      </w:r>
      <w:r w:rsidRPr="002B3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канцелярии Гитлера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Pr="002B3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осле взятия нашими войсками Берлина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ней значился</w:t>
      </w:r>
      <w:r w:rsidRPr="002B3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гриф "секретно", а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нутри</w:t>
      </w:r>
      <w:r w:rsidRPr="002B3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хранились </w:t>
      </w:r>
      <w:r w:rsidRPr="002B3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людей, которые</w:t>
      </w:r>
      <w:r w:rsidRPr="002B3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"подлежат розыску, аресту и немедленному преданию суду за совершенные преступления против фюрера и рейха".</w:t>
      </w:r>
    </w:p>
    <w:p w:rsidR="0091766E" w:rsidRDefault="0091766E" w:rsidP="0091766E">
      <w:pPr>
        <w:pStyle w:val="a3"/>
        <w:ind w:firstLine="567"/>
        <w:jc w:val="both"/>
        <w:rPr>
          <w:rFonts w:ascii="Arial" w:hAnsi="Arial" w:cs="Arial"/>
          <w:sz w:val="24"/>
          <w:shd w:val="clear" w:color="auto" w:fill="FFFFFF"/>
        </w:rPr>
      </w:pPr>
    </w:p>
    <w:p w:rsidR="0091766E" w:rsidRPr="002B3E05" w:rsidRDefault="0091766E" w:rsidP="0091766E">
      <w:pPr>
        <w:pStyle w:val="a3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66E">
        <w:rPr>
          <w:rFonts w:ascii="Arial" w:hAnsi="Arial" w:cs="Arial"/>
          <w:sz w:val="24"/>
        </w:rPr>
        <w:t>В числе находок была и папка «Розыскной список для СССР». Список содержал обширные данные о людях, которые в первую очередь подлежали физическому уничтожению. Таким способом Адольф Гитлер предпочитал бороться со своими врагами - уничтожать их</w:t>
      </w:r>
      <w:r>
        <w:rPr>
          <w:rFonts w:ascii="Arial" w:hAnsi="Arial" w:cs="Arial"/>
          <w:sz w:val="24"/>
          <w:shd w:val="clear" w:color="auto" w:fill="FFFFFF"/>
        </w:rPr>
        <w:t xml:space="preserve"> </w:t>
      </w:r>
      <w:r w:rsidRPr="002B3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Исторические личности, включенные в список врагов</w:t>
      </w:r>
      <w:proofErr w:type="gramStart"/>
      <w:r w:rsidRPr="002B3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</w:t>
      </w:r>
      <w:proofErr w:type="gramEnd"/>
      <w:r w:rsidRPr="002B3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ретьего рейха своими заслугами перед человечеством и действиями против нацизма действительно заслужили это «право», и мы в неоплатном долгу перед теми, кто спас планету от нашествия коричневой чумы. </w:t>
      </w:r>
    </w:p>
    <w:p w:rsidR="0091766E" w:rsidRDefault="0091766E" w:rsidP="0091766E">
      <w:pPr>
        <w:pStyle w:val="a3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66E" w:rsidRDefault="0091766E" w:rsidP="0091766E">
      <w:pPr>
        <w:pStyle w:val="a3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список попадали не только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политики, </w:t>
      </w:r>
      <w:r w:rsidRPr="002B3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генералы и разведчики, но и деятели культуры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например, диктор Юрий Левитан, считавшийся голосом эпохи.</w:t>
      </w:r>
    </w:p>
    <w:p w:rsidR="0091766E" w:rsidRDefault="0091766E" w:rsidP="0091766E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851"/>
        <w:gridCol w:w="142"/>
        <w:gridCol w:w="2126"/>
        <w:gridCol w:w="1559"/>
        <w:gridCol w:w="851"/>
        <w:gridCol w:w="2409"/>
      </w:tblGrid>
      <w:tr w:rsidR="0091766E" w:rsidTr="0091766E">
        <w:tc>
          <w:tcPr>
            <w:tcW w:w="3369" w:type="dxa"/>
            <w:gridSpan w:val="3"/>
          </w:tcPr>
          <w:p w:rsidR="0091766E" w:rsidRDefault="0091766E" w:rsidP="00CC273D">
            <w:pPr>
              <w:pStyle w:val="a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5538" cy="1574758"/>
                  <wp:effectExtent l="38100" t="19050" r="16062" b="25442"/>
                  <wp:docPr id="2" name="Рисунок 1" descr="https://ds03.infourok.ru/uploads/ex/0583/0005d1e2-9e255bdf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3.infourok.ru/uploads/ex/0583/0005d1e2-9e255bdf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0000"/>
                          </a:blip>
                          <a:srcRect l="1087" t="15549" r="55907" b="17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889" cy="1579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91766E" w:rsidRDefault="0091766E" w:rsidP="00CC273D">
            <w:pPr>
              <w:pStyle w:val="a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5961" cy="1572519"/>
                  <wp:effectExtent l="19050" t="19050" r="15689" b="27681"/>
                  <wp:docPr id="4" name="Рисунок 4" descr="http://russkievesti.ru/assets/images/resources/11168/640x480/aleksandr-ivanovich-marinesko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usskievesti.ru/assets/images/resources/11168/640x480/aleksandr-ivanovich-marinesko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480" r="7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927" cy="1573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</w:tcPr>
          <w:p w:rsidR="0091766E" w:rsidRDefault="0091766E" w:rsidP="0091766E">
            <w:pPr>
              <w:pStyle w:val="a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0299" cy="1581220"/>
                  <wp:effectExtent l="38100" t="19050" r="18451" b="18980"/>
                  <wp:docPr id="7" name="Рисунок 7" descr="http://old.artyushenkooleg.ru/files/9814/2065/2844/starinov_s_zhenoj_mol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ld.artyushenkooleg.ru/files/9814/2065/2844/starinov_s_zhenoj_mol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 l="53979" b="23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645" cy="1584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66E" w:rsidTr="0091766E">
        <w:tc>
          <w:tcPr>
            <w:tcW w:w="3227" w:type="dxa"/>
            <w:gridSpan w:val="2"/>
          </w:tcPr>
          <w:p w:rsidR="0091766E" w:rsidRDefault="0091766E" w:rsidP="009176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Василий Зайцев</w:t>
            </w:r>
          </w:p>
        </w:tc>
        <w:tc>
          <w:tcPr>
            <w:tcW w:w="3827" w:type="dxa"/>
            <w:gridSpan w:val="3"/>
          </w:tcPr>
          <w:p w:rsidR="0091766E" w:rsidRDefault="0091766E" w:rsidP="009176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Александр Маринеско</w:t>
            </w:r>
          </w:p>
        </w:tc>
        <w:tc>
          <w:tcPr>
            <w:tcW w:w="3260" w:type="dxa"/>
            <w:gridSpan w:val="2"/>
          </w:tcPr>
          <w:p w:rsidR="0091766E" w:rsidRDefault="0091766E" w:rsidP="0091766E">
            <w:pPr>
              <w:pStyle w:val="a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Илья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Старинов</w:t>
            </w:r>
            <w:proofErr w:type="spellEnd"/>
          </w:p>
        </w:tc>
      </w:tr>
      <w:tr w:rsidR="0091766E" w:rsidTr="0091766E">
        <w:tc>
          <w:tcPr>
            <w:tcW w:w="2376" w:type="dxa"/>
          </w:tcPr>
          <w:p w:rsidR="0091766E" w:rsidRDefault="0091766E" w:rsidP="00CC273D">
            <w:pPr>
              <w:pStyle w:val="a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91766E" w:rsidRDefault="0091766E" w:rsidP="00CC273D">
            <w:pPr>
              <w:pStyle w:val="a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91766E" w:rsidRDefault="0091766E" w:rsidP="00CC273D">
            <w:pPr>
              <w:pStyle w:val="a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66E" w:rsidTr="0091766E">
        <w:tc>
          <w:tcPr>
            <w:tcW w:w="2376" w:type="dxa"/>
          </w:tcPr>
          <w:p w:rsidR="0091766E" w:rsidRDefault="0091766E" w:rsidP="00CC273D">
            <w:pPr>
              <w:pStyle w:val="a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4814" cy="1535952"/>
                  <wp:effectExtent l="19050" t="19050" r="27736" b="26148"/>
                  <wp:docPr id="8" name="Рисунок 10" descr="https://ds03.infourok.ru/uploads/ex/0bbc/0001f403-bf1ac2d8/img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3.infourok.ru/uploads/ex/0bbc/0001f403-bf1ac2d8/img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</a:blip>
                          <a:srcRect l="42525" t="5496" r="4169" b="12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352" cy="1536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3"/>
          </w:tcPr>
          <w:p w:rsidR="0091766E" w:rsidRDefault="0091766E" w:rsidP="00CC273D">
            <w:pPr>
              <w:pStyle w:val="a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6747" cy="1535952"/>
                  <wp:effectExtent l="38100" t="19050" r="23403" b="26148"/>
                  <wp:docPr id="9" name="Рисунок 13" descr="http://skorbim.com/usr/foto/91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korbim.com/usr/foto/91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0000"/>
                          </a:blip>
                          <a:srcRect l="23527" r="24121" b="89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798" cy="1537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2"/>
          </w:tcPr>
          <w:p w:rsidR="0091766E" w:rsidRDefault="0091766E" w:rsidP="00CC273D">
            <w:pPr>
              <w:pStyle w:val="a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707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4761" cy="1553612"/>
                  <wp:effectExtent l="38100" t="19050" r="22039" b="27538"/>
                  <wp:docPr id="11" name="Рисунок 16" descr="http://900igr.net/up/datas/134149/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900igr.net/up/datas/134149/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0000"/>
                          </a:blip>
                          <a:srcRect l="4407" t="11530" r="55658" b="92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35" cy="1556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91766E" w:rsidRDefault="0091766E" w:rsidP="00CC273D">
            <w:pPr>
              <w:pStyle w:val="a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3341" cy="1528689"/>
                  <wp:effectExtent l="38100" t="19050" r="16809" b="14361"/>
                  <wp:docPr id="19" name="Рисунок 19" descr="http://afisha.mosreg.ru/sites/default/files/leo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fisha.mosreg.ru/sites/default/files/leo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24" cy="1531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66E" w:rsidRPr="00783327" w:rsidTr="0091766E">
        <w:tc>
          <w:tcPr>
            <w:tcW w:w="2376" w:type="dxa"/>
          </w:tcPr>
          <w:p w:rsidR="0091766E" w:rsidRPr="00783327" w:rsidRDefault="0091766E" w:rsidP="0091766E">
            <w:pPr>
              <w:pStyle w:val="a3"/>
              <w:jc w:val="center"/>
              <w:rPr>
                <w:rFonts w:ascii="Arial" w:hAnsi="Arial" w:cs="Arial"/>
                <w:noProof/>
                <w:sz w:val="24"/>
                <w:lang w:eastAsia="ru-RU"/>
              </w:rPr>
            </w:pPr>
            <w:r w:rsidRPr="00783327">
              <w:rPr>
                <w:rFonts w:ascii="Arial" w:hAnsi="Arial" w:cs="Arial"/>
                <w:noProof/>
                <w:sz w:val="24"/>
                <w:lang w:eastAsia="ru-RU"/>
              </w:rPr>
              <w:t>Михаил Кошкин</w:t>
            </w:r>
          </w:p>
        </w:tc>
        <w:tc>
          <w:tcPr>
            <w:tcW w:w="3119" w:type="dxa"/>
            <w:gridSpan w:val="3"/>
          </w:tcPr>
          <w:p w:rsidR="0091766E" w:rsidRPr="00C07074" w:rsidRDefault="0091766E" w:rsidP="0091766E">
            <w:pPr>
              <w:pStyle w:val="a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7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Михаил Борисов</w:t>
            </w:r>
          </w:p>
        </w:tc>
        <w:tc>
          <w:tcPr>
            <w:tcW w:w="2410" w:type="dxa"/>
            <w:gridSpan w:val="2"/>
          </w:tcPr>
          <w:p w:rsidR="0091766E" w:rsidRPr="00C07074" w:rsidRDefault="0091766E" w:rsidP="0091766E">
            <w:pPr>
              <w:pStyle w:val="a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Девятаев</w:t>
            </w:r>
            <w:proofErr w:type="spellEnd"/>
          </w:p>
        </w:tc>
        <w:tc>
          <w:tcPr>
            <w:tcW w:w="2409" w:type="dxa"/>
          </w:tcPr>
          <w:p w:rsidR="0091766E" w:rsidRPr="00C07074" w:rsidRDefault="0091766E" w:rsidP="0091766E">
            <w:pPr>
              <w:pStyle w:val="a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</w:rPr>
              <w:t xml:space="preserve">    </w:t>
            </w:r>
            <w:r w:rsidRPr="001070FB">
              <w:rPr>
                <w:rFonts w:ascii="Arial" w:hAnsi="Arial" w:cs="Arial"/>
                <w:sz w:val="24"/>
              </w:rPr>
              <w:t>Виктор Леонов</w:t>
            </w:r>
          </w:p>
        </w:tc>
      </w:tr>
    </w:tbl>
    <w:p w:rsidR="0091766E" w:rsidRDefault="0091766E" w:rsidP="0091766E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66E" w:rsidRDefault="0091766E" w:rsidP="0091766E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Туда было внесено имя знаменитого сапёра Ильи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Старинова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к</w:t>
      </w:r>
      <w:r w:rsidRPr="002B3E05">
        <w:rPr>
          <w:rFonts w:ascii="Arial" w:hAnsi="Arial" w:cs="Arial"/>
          <w:color w:val="000000"/>
          <w:sz w:val="24"/>
          <w:szCs w:val="24"/>
        </w:rPr>
        <w:t>омандир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2B3E05">
        <w:rPr>
          <w:rFonts w:ascii="Arial" w:hAnsi="Arial" w:cs="Arial"/>
          <w:color w:val="000000"/>
          <w:sz w:val="24"/>
          <w:szCs w:val="24"/>
        </w:rPr>
        <w:t xml:space="preserve"> подводной лодки Александр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2B3E05">
        <w:rPr>
          <w:rFonts w:ascii="Arial" w:hAnsi="Arial" w:cs="Arial"/>
          <w:color w:val="000000"/>
          <w:sz w:val="24"/>
          <w:szCs w:val="24"/>
        </w:rPr>
        <w:t xml:space="preserve"> Маринеско - за потопление </w:t>
      </w:r>
      <w:proofErr w:type="spellStart"/>
      <w:r w:rsidRPr="002B3E05">
        <w:rPr>
          <w:rFonts w:ascii="Arial" w:hAnsi="Arial" w:cs="Arial"/>
          <w:color w:val="000000"/>
          <w:sz w:val="24"/>
          <w:szCs w:val="24"/>
        </w:rPr>
        <w:t>суперлайнера</w:t>
      </w:r>
      <w:proofErr w:type="spellEnd"/>
      <w:r w:rsidRPr="002B3E05">
        <w:rPr>
          <w:rFonts w:ascii="Arial" w:hAnsi="Arial" w:cs="Arial"/>
          <w:color w:val="000000"/>
          <w:sz w:val="24"/>
          <w:szCs w:val="24"/>
        </w:rPr>
        <w:t xml:space="preserve"> "Вильгельм </w:t>
      </w:r>
      <w:proofErr w:type="spellStart"/>
      <w:r w:rsidRPr="002B3E05">
        <w:rPr>
          <w:rFonts w:ascii="Arial" w:hAnsi="Arial" w:cs="Arial"/>
          <w:color w:val="000000"/>
          <w:sz w:val="24"/>
          <w:szCs w:val="24"/>
        </w:rPr>
        <w:t>Густлов</w:t>
      </w:r>
      <w:proofErr w:type="spellEnd"/>
      <w:r w:rsidRPr="002B3E05">
        <w:rPr>
          <w:rFonts w:ascii="Arial" w:hAnsi="Arial" w:cs="Arial"/>
          <w:color w:val="000000"/>
          <w:sz w:val="24"/>
          <w:szCs w:val="24"/>
        </w:rPr>
        <w:t xml:space="preserve">", которое назвали «Атакой века». В списке врагов Рейха Маринеско </w:t>
      </w:r>
      <w:r>
        <w:rPr>
          <w:rFonts w:ascii="Arial" w:hAnsi="Arial" w:cs="Arial"/>
          <w:color w:val="000000"/>
          <w:sz w:val="24"/>
          <w:szCs w:val="24"/>
        </w:rPr>
        <w:t>шёл</w:t>
      </w:r>
      <w:r w:rsidRPr="002B3E05">
        <w:rPr>
          <w:rFonts w:ascii="Arial" w:hAnsi="Arial" w:cs="Arial"/>
          <w:color w:val="000000"/>
          <w:sz w:val="24"/>
          <w:szCs w:val="24"/>
        </w:rPr>
        <w:t xml:space="preserve"> под номером 26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1766E" w:rsidRPr="001070FB" w:rsidRDefault="0091766E" w:rsidP="0091766E">
      <w:pPr>
        <w:pStyle w:val="a3"/>
        <w:ind w:firstLine="567"/>
        <w:jc w:val="both"/>
        <w:rPr>
          <w:rFonts w:ascii="Arial" w:hAnsi="Arial" w:cs="Arial"/>
          <w:sz w:val="24"/>
          <w:shd w:val="clear" w:color="auto" w:fill="CAC8D0"/>
        </w:rPr>
      </w:pPr>
      <w:proofErr w:type="gramStart"/>
      <w:r w:rsidRPr="001070FB">
        <w:rPr>
          <w:rFonts w:ascii="Arial" w:hAnsi="Arial" w:cs="Arial"/>
          <w:sz w:val="24"/>
        </w:rPr>
        <w:t>Легендарный снайпер Василий Зайцев</w:t>
      </w:r>
      <w:r>
        <w:rPr>
          <w:rFonts w:ascii="Arial" w:hAnsi="Arial" w:cs="Arial"/>
          <w:sz w:val="24"/>
        </w:rPr>
        <w:t>,</w:t>
      </w:r>
      <w:r w:rsidRPr="001070FB">
        <w:rPr>
          <w:rFonts w:ascii="Arial" w:hAnsi="Arial" w:cs="Arial"/>
          <w:sz w:val="24"/>
        </w:rPr>
        <w:t xml:space="preserve"> танкист Михаил Борисов, который  за 20 минут боя на Курской дуге под Прохоровкой лично подбил 7 «тигров»</w:t>
      </w:r>
      <w:r>
        <w:rPr>
          <w:rFonts w:ascii="Arial" w:hAnsi="Arial" w:cs="Arial"/>
          <w:sz w:val="24"/>
        </w:rPr>
        <w:t>, л</w:t>
      </w:r>
      <w:r w:rsidRPr="001070FB">
        <w:rPr>
          <w:rFonts w:ascii="Arial" w:hAnsi="Arial" w:cs="Arial"/>
          <w:sz w:val="24"/>
        </w:rPr>
        <w:t xml:space="preserve">етчик-истребитель Михаил </w:t>
      </w:r>
      <w:proofErr w:type="spellStart"/>
      <w:r w:rsidRPr="001070FB">
        <w:rPr>
          <w:rFonts w:ascii="Arial" w:hAnsi="Arial" w:cs="Arial"/>
          <w:sz w:val="24"/>
        </w:rPr>
        <w:t>Девятаев</w:t>
      </w:r>
      <w:proofErr w:type="spellEnd"/>
      <w:r>
        <w:rPr>
          <w:rFonts w:ascii="Arial" w:hAnsi="Arial" w:cs="Arial"/>
          <w:sz w:val="24"/>
        </w:rPr>
        <w:t>,</w:t>
      </w:r>
      <w:r w:rsidRPr="001070FB">
        <w:rPr>
          <w:rFonts w:ascii="Arial" w:hAnsi="Arial" w:cs="Arial"/>
          <w:sz w:val="24"/>
        </w:rPr>
        <w:t xml:space="preserve"> совершивший  побег из концлагеря на бомбардировщике Хенкель-111 вместе с другими военнопленными</w:t>
      </w:r>
      <w:r>
        <w:rPr>
          <w:rFonts w:ascii="Arial" w:hAnsi="Arial" w:cs="Arial"/>
          <w:sz w:val="24"/>
        </w:rPr>
        <w:t xml:space="preserve">, </w:t>
      </w:r>
      <w:r w:rsidRPr="001070FB">
        <w:rPr>
          <w:rFonts w:ascii="Arial" w:hAnsi="Arial" w:cs="Arial"/>
          <w:sz w:val="24"/>
        </w:rPr>
        <w:t>Виктор Леонов - командир легендарного отряда морских разведчиков спецназа Северного флота, которого за мастерство и внезапность операций немцы назвали «Полярным лисом».</w:t>
      </w:r>
      <w:proofErr w:type="gramEnd"/>
    </w:p>
    <w:p w:rsidR="0091766E" w:rsidRDefault="0091766E" w:rsidP="0091766E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B3E05">
        <w:rPr>
          <w:rFonts w:ascii="Arial" w:hAnsi="Arial" w:cs="Arial"/>
          <w:color w:val="000000"/>
          <w:sz w:val="24"/>
          <w:szCs w:val="24"/>
        </w:rPr>
        <w:t>Конструктор Т-34 – лучшего танка 2-й мировой войны</w:t>
      </w:r>
      <w:r>
        <w:rPr>
          <w:rFonts w:ascii="Arial" w:hAnsi="Arial" w:cs="Arial"/>
          <w:color w:val="000000"/>
          <w:sz w:val="24"/>
          <w:szCs w:val="24"/>
        </w:rPr>
        <w:t xml:space="preserve"> -</w:t>
      </w:r>
      <w:r w:rsidRPr="002B3E05">
        <w:rPr>
          <w:rFonts w:ascii="Arial" w:hAnsi="Arial" w:cs="Arial"/>
          <w:color w:val="000000"/>
          <w:sz w:val="24"/>
          <w:szCs w:val="24"/>
        </w:rPr>
        <w:t xml:space="preserve"> Михаил Ильич Кошкин в список личных врагов Гитлера попал уже после смерти, поэтому было стерто с </w:t>
      </w:r>
      <w:r w:rsidRPr="00A001DB">
        <w:rPr>
          <w:rFonts w:ascii="Arial" w:hAnsi="Arial" w:cs="Arial"/>
          <w:color w:val="000000"/>
          <w:sz w:val="24"/>
          <w:szCs w:val="24"/>
        </w:rPr>
        <w:t>лица земли кладбище в Харькове, на котором он был похоронен</w:t>
      </w:r>
      <w:r>
        <w:rPr>
          <w:rFonts w:ascii="Arial" w:hAnsi="Arial" w:cs="Arial"/>
          <w:color w:val="000000"/>
          <w:sz w:val="24"/>
          <w:szCs w:val="24"/>
        </w:rPr>
        <w:t>…</w:t>
      </w:r>
    </w:p>
    <w:p w:rsidR="0091766E" w:rsidRDefault="0091766E" w:rsidP="0091766E">
      <w:pPr>
        <w:pStyle w:val="a3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91766E" w:rsidRDefault="0091766E" w:rsidP="0091766E">
      <w:pPr>
        <w:pStyle w:val="a3"/>
        <w:ind w:firstLine="567"/>
        <w:jc w:val="right"/>
        <w:rPr>
          <w:rFonts w:ascii="Arial" w:hAnsi="Arial" w:cs="Arial"/>
          <w:sz w:val="24"/>
        </w:rPr>
      </w:pPr>
      <w:r w:rsidRPr="00B6117D">
        <w:rPr>
          <w:rFonts w:ascii="Arial" w:hAnsi="Arial" w:cs="Arial"/>
          <w:i/>
          <w:color w:val="000000"/>
          <w:sz w:val="24"/>
          <w:szCs w:val="24"/>
        </w:rPr>
        <w:t xml:space="preserve">Источник: </w:t>
      </w:r>
      <w:hyperlink r:id="rId11" w:history="1">
        <w:r w:rsidRPr="00B6117D">
          <w:rPr>
            <w:rStyle w:val="a4"/>
            <w:rFonts w:ascii="Arial" w:hAnsi="Arial" w:cs="Arial"/>
            <w:i/>
            <w:sz w:val="24"/>
            <w:szCs w:val="24"/>
          </w:rPr>
          <w:t>http://studiastv.narod.ru/str051.htm</w:t>
        </w:r>
      </w:hyperlink>
    </w:p>
    <w:p w:rsidR="00E162B6" w:rsidRDefault="00E162B6"/>
    <w:sectPr w:rsidR="00E162B6" w:rsidSect="0091766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66E"/>
    <w:rsid w:val="0091766E"/>
    <w:rsid w:val="00CB0790"/>
    <w:rsid w:val="00E162B6"/>
    <w:rsid w:val="00F0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6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1766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1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studiastv.narod.ru/str051.ht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1960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2017-12-15T03:27:00Z</dcterms:created>
  <dcterms:modified xsi:type="dcterms:W3CDTF">2017-12-20T05:02:00Z</dcterms:modified>
</cp:coreProperties>
</file>