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85" w:rsidRPr="00B64985" w:rsidRDefault="00B64985" w:rsidP="00B6498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C00000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НЕИЗВЕСТНЫМ СОЛДАТАМ ВОЗВРАТИЛИ ИМЕНА</w:t>
      </w:r>
    </w:p>
    <w:p w:rsidR="00B64985" w:rsidRPr="00B64985" w:rsidRDefault="00B64985" w:rsidP="00B6498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24"/>
        </w:rPr>
      </w:pPr>
    </w:p>
    <w:p w:rsidR="00B64985" w:rsidRPr="00B64985" w:rsidRDefault="00B64985" w:rsidP="00B64985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sz w:val="32"/>
          <w:szCs w:val="24"/>
        </w:rPr>
        <w:t xml:space="preserve">Международный военно-мемориальный центр «Возвращённые имена» восстановил 33 имени павших советских воинов, проживавших в довоенные годы на территории нашей области. Как неизвестные солдаты они были захоронены на территории Австрии. </w:t>
      </w:r>
    </w:p>
    <w:p w:rsidR="00B64985" w:rsidRPr="00B64985" w:rsidRDefault="00B64985" w:rsidP="00B64985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sz w:val="32"/>
          <w:szCs w:val="24"/>
        </w:rPr>
        <w:t>Центр «Возвращённые имена» реализует социально значимый проект «Общественная дипломатия защищает персональную память каждого из павших воинов-освободителей Европы». Проект является победителем конкурса президентских грантов. Специалистам центра удалось восстановить более 3 тысяч имён советских воинов, погибших в ходе боёв на территории Австрии.</w:t>
      </w:r>
    </w:p>
    <w:p w:rsidR="00B64985" w:rsidRPr="00B64985" w:rsidRDefault="00B64985" w:rsidP="00B64985">
      <w:pPr>
        <w:tabs>
          <w:tab w:val="left" w:pos="567"/>
        </w:tabs>
        <w:spacing w:after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sz w:val="32"/>
          <w:szCs w:val="24"/>
        </w:rPr>
        <w:t>В числе бойцов, имена которых установлены:</w:t>
      </w:r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сержант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Ветошкин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Иван Андреевич: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1911 г. – 20.04.1945 г., Алексеевский район,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. Николаевка.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Жена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Ветошкина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Мария Васильевна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младший сержант Блинов Николай Павлович</w:t>
      </w:r>
      <w:r w:rsidRPr="00B64985">
        <w:rPr>
          <w:rFonts w:ascii="Times New Roman" w:hAnsi="Times New Roman" w:cs="Times New Roman"/>
          <w:sz w:val="32"/>
          <w:szCs w:val="24"/>
        </w:rPr>
        <w:t xml:space="preserve">: 1924 г. – 19.04.1945 г., Сталинград, ул. Кагановича, 83.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Блинова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Мария Алексеевна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капитан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Богатырёв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Константин Николаевич: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1915 г. – 07.04.1945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Иловлинский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х.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Желтухин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Богатырёва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Анна Антоновна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сержант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Болдырев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Александр Андреевич: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1923 г. – 07.04.1945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Неткачевский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/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Жирновский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. Верхняя Дробинка.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Отец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Болдырев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Андрей Михайлович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Дерепаско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Михаил Андреевич: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1900 г. – 11.04.1945 г., Сталинград, ул.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Кузнецкая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, 101.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Жена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Дерепаско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Дана Фёдоровна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рядовой Жаринов Константин Андреевич: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1909 г. – 07.04.1945 г., Сталинград, ул.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Артемовская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, 32.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Жена – Жаринова, Анна Трофимовна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Колисниченко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Алексей Иванович: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1926 г. – 17.04.1945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Среднеахтубинский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х. Тумак.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Мать – Соколова Евдокия Васильевна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lastRenderedPageBreak/>
        <w:t>Рядовой Литвиненко Иван Ильич: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1916 г. – 18.04.1945 г., Сталинград,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Ерманский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посёлок, ул. Учётная, 22.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Жена - Литвиненко Анна Михайловна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рядовой Лобачёв Леонид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Фотиевич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>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1906 г. – 12.04.1945 г., Чернышковский район, х. Волоцкий.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Жена – Лобачёва Татьяна Никитична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Манжосов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Иван Иванович: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1925 г . – 04.04.1945 г., Еланский район, с.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Водопьяново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Манжосова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Анна Трофимовна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Гвардии младший сержант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Поветкин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Сергей Иванович: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1908 г. – 12.04.1945 г., Сталинград, Ворошиловский район, пос.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Вильшана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, 18.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Жена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Поветкина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Клавдия Ильинична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proofErr w:type="gram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рядовой Самойлов Иван Васильевич: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1905 г. – 07.04.1945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Кумылженский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Шакинский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с/с. Жена – Самойлова Анна Митрофановна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лейтенант Сердюков Василий Степанович: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1922 г. – 11.04.1945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Котельниковский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Отец – Сердюков Степан Спиридонович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младший сержант Щербаков Александр Алексеевич: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1924 г. – 15.04.1945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Балыклейский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станица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Суводская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Бабушка – Кузнецова Татьяна Васильевна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Вена,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Зиммеринг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Рядовой Молоканов Фёдор Фёдорович: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1925 г. – 10.04.1945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Дубовский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с.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Горноводяное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Мать – Молоканова Мария Николаевна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Алланд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Сержант Орлов Пётр Андреевич: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1925 г. – 30.04.1945 г., Сталинград, ул.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Ковровская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, 20.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Дедушка – Орлов Василий Андреевич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Баден,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Рядовой Червяков Михаил Иванович: </w:t>
      </w:r>
      <w:r w:rsidRPr="00B64985">
        <w:rPr>
          <w:rFonts w:ascii="Times New Roman" w:hAnsi="Times New Roman" w:cs="Times New Roman"/>
          <w:sz w:val="32"/>
          <w:szCs w:val="24"/>
        </w:rPr>
        <w:t xml:space="preserve">1926 г. – 13.04.1945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Жирновский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. Нижняя Добринка.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Червякова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Евдокия Александровна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Берндорф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рядовой Страхов Анатолий Васильевич: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1925 г . – 16.04.1945 г., Урюпинск, ул.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Спортивная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, 16.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Мать – Страхова Мария Николаевна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Берндорф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Синявкин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Александр Иванович: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1926 г. – 21.04.1945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Суровикинский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район, х.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Чувилевский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Синявкина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Агафья Тимофеевна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Винер-Нойштадт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lastRenderedPageBreak/>
        <w:t>Старшина Воронков Василий Иванович: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1917 г. – 07.05.1945 г., станица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Клетская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, ул. Исполкомовская, 22.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Сестра – Воронкова Александра Ивановна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Винер-Нойштадт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Старшина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Наимов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Эльбах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>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1916 г. – 08.04.1945 г., Николаевский район.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Брат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Наимов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Вас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Винер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Нойштадт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Сержант Рябов Павел Денисович: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1913 г. – 24.04.1945 г., Сталинград, ул. Кагановича, 11-14.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Жена – Рябова Клавдия Ивановна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Клостернойбург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Сержант Шустер Наум Ильич: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1905 г. – 26.04.1945 г., Михайловский район, с/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п</w:t>
      </w:r>
      <w:proofErr w:type="spellEnd"/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Отрадное.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Жена – Шустер Анна Израилевна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Клостернойбург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Евреенков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Матвей Васильевич: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1920 г. – 19.04.1945 г., Алексеевский район, станица Усть-Бузулукская.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Евреенкова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Ефросинья Ивановна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Лилиенфельд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proofErr w:type="gram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Рядовой Семенютин Фёдор Иванович: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1925 г. – 24.04.1945 г., Новониколаевский район, Мать – Семенютина В.И.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Мёдлинг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Рядовой Фролов Спиридон Максимович: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1899 г. – 10.04.1945 г.,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Фроловский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район.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Жена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Смертань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Анна Степановна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Мистельбах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Болотов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Григорий Дмитриевич: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1914 г. – 12.04.1945 г., Ленинский район,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. Царёв.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Жена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Болотова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Анастасия Алексеевна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Мистельбах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Рядовой Горячев Дмитрий Дмитриевич: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1921 г. – 23.04.1945 г., Урюпинский район, х.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Акчернский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Мать – Горячева Анастасия Ивановна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Мистельбах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proofErr w:type="gram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Рядовой </w:t>
      </w:r>
      <w:proofErr w:type="spellStart"/>
      <w:r w:rsidRPr="00B64985">
        <w:rPr>
          <w:rFonts w:ascii="Times New Roman" w:hAnsi="Times New Roman" w:cs="Times New Roman"/>
          <w:color w:val="C00000"/>
          <w:sz w:val="32"/>
          <w:szCs w:val="24"/>
        </w:rPr>
        <w:t>Корев</w:t>
      </w:r>
      <w:proofErr w:type="spellEnd"/>
      <w:r w:rsidRPr="00B64985">
        <w:rPr>
          <w:rFonts w:ascii="Times New Roman" w:hAnsi="Times New Roman" w:cs="Times New Roman"/>
          <w:color w:val="C00000"/>
          <w:sz w:val="32"/>
          <w:szCs w:val="24"/>
        </w:rPr>
        <w:t xml:space="preserve"> Виктор Васильевич: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1915 г. – 16.04.1945 г., Урюпинский район, Краснянский с/с. Жена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Корева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Мария Алексеевна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Мистельбах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Гвардии рядовой Долгов Иван Дмитриевич: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1913 г. – 04.04.1945 г., Новоаннинский район.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Отец – Долгов Дмитрий Яковлевич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Нойнкирхен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Младший сержант Курдюков Павел Владимирович: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1924 г. – 26.05.1945 г., Ольховский район,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. Ольховка, ул. Каминская, 25.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Мать –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Курдюкова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Татьяна Андреевна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Шёнкирхен-Райерсдорф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lastRenderedPageBreak/>
        <w:t>Гвардии сержант Романенко Юрий Николаевич</w:t>
      </w:r>
      <w:r w:rsidRPr="00B64985">
        <w:rPr>
          <w:rFonts w:ascii="Times New Roman" w:hAnsi="Times New Roman" w:cs="Times New Roman"/>
          <w:sz w:val="32"/>
          <w:szCs w:val="24"/>
        </w:rPr>
        <w:t xml:space="preserve">: 1926 г. – 13.04.1945 г., Сталинград, ул.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Рабочекрестьянская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, 46-3.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Отец – Романенко Николай Яковлевич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Шёнкирхен-Райерсдорф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Pr="00B64985" w:rsidRDefault="00B64985" w:rsidP="00B64985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contextualSpacing/>
        <w:rPr>
          <w:rFonts w:ascii="Times New Roman" w:hAnsi="Times New Roman" w:cs="Times New Roman"/>
          <w:sz w:val="32"/>
          <w:szCs w:val="24"/>
        </w:rPr>
      </w:pPr>
      <w:r w:rsidRPr="00B64985">
        <w:rPr>
          <w:rFonts w:ascii="Times New Roman" w:hAnsi="Times New Roman" w:cs="Times New Roman"/>
          <w:color w:val="C00000"/>
          <w:sz w:val="32"/>
          <w:szCs w:val="24"/>
        </w:rPr>
        <w:t>Рядовой Саталкин Павел Антонович:</w:t>
      </w:r>
      <w:r w:rsidRPr="00B64985">
        <w:rPr>
          <w:rFonts w:ascii="Times New Roman" w:hAnsi="Times New Roman" w:cs="Times New Roman"/>
          <w:sz w:val="32"/>
          <w:szCs w:val="24"/>
        </w:rPr>
        <w:t xml:space="preserve"> 1909 г. – 14.04.1945 г., Ольховский район,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>с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. Рыбинка. </w:t>
      </w:r>
      <w:proofErr w:type="gramStart"/>
      <w:r w:rsidRPr="00B64985">
        <w:rPr>
          <w:rFonts w:ascii="Times New Roman" w:hAnsi="Times New Roman" w:cs="Times New Roman"/>
          <w:sz w:val="32"/>
          <w:szCs w:val="24"/>
        </w:rPr>
        <w:t xml:space="preserve">Жена – Саталкина </w:t>
      </w:r>
      <w:proofErr w:type="spellStart"/>
      <w:r w:rsidRPr="00B64985">
        <w:rPr>
          <w:rFonts w:ascii="Times New Roman" w:hAnsi="Times New Roman" w:cs="Times New Roman"/>
          <w:sz w:val="32"/>
          <w:szCs w:val="24"/>
        </w:rPr>
        <w:t>Устинья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 xml:space="preserve"> Ивановна (захоронен:</w:t>
      </w:r>
      <w:proofErr w:type="gramEnd"/>
      <w:r w:rsidRPr="00B64985">
        <w:rPr>
          <w:rFonts w:ascii="Times New Roman" w:hAnsi="Times New Roman" w:cs="Times New Roman"/>
          <w:sz w:val="32"/>
          <w:szCs w:val="24"/>
        </w:rPr>
        <w:t xml:space="preserve"> </w:t>
      </w:r>
      <w:proofErr w:type="spellStart"/>
      <w:proofErr w:type="gramStart"/>
      <w:r w:rsidRPr="00B64985">
        <w:rPr>
          <w:rFonts w:ascii="Times New Roman" w:hAnsi="Times New Roman" w:cs="Times New Roman"/>
          <w:sz w:val="32"/>
          <w:szCs w:val="24"/>
        </w:rPr>
        <w:t>Шёнкирхен-Райерсдорф</w:t>
      </w:r>
      <w:proofErr w:type="spellEnd"/>
      <w:r w:rsidRPr="00B64985">
        <w:rPr>
          <w:rFonts w:ascii="Times New Roman" w:hAnsi="Times New Roman" w:cs="Times New Roman"/>
          <w:sz w:val="32"/>
          <w:szCs w:val="24"/>
        </w:rPr>
        <w:t>, Нижняя Австрия).</w:t>
      </w:r>
      <w:proofErr w:type="gramEnd"/>
    </w:p>
    <w:p w:rsid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32"/>
        </w:rPr>
      </w:pPr>
    </w:p>
    <w:p w:rsidR="00B64985" w:rsidRP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color w:val="C00000"/>
          <w:sz w:val="32"/>
        </w:rPr>
      </w:pPr>
      <w:r w:rsidRPr="00B64985">
        <w:rPr>
          <w:color w:val="C00000"/>
          <w:sz w:val="32"/>
        </w:rPr>
        <w:t>ВНИМАНИЕ!</w:t>
      </w:r>
    </w:p>
    <w:p w:rsid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32"/>
        </w:rPr>
      </w:pPr>
    </w:p>
    <w:p w:rsid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32"/>
        </w:rPr>
      </w:pPr>
      <w:proofErr w:type="gramStart"/>
      <w:r w:rsidRPr="00B64985">
        <w:rPr>
          <w:sz w:val="32"/>
        </w:rPr>
        <w:t>Администрация Волжского обращается к гражданам, которые обнаружили в списке имён данные своих родственников, связаться с представителями комитета по делам территориальных образований, внутренней и информационной политики Волгоградской области по телефону (8442) 30-88-17 (контактное лицо:</w:t>
      </w:r>
      <w:proofErr w:type="gramEnd"/>
      <w:r w:rsidRPr="00B64985">
        <w:rPr>
          <w:sz w:val="32"/>
        </w:rPr>
        <w:t xml:space="preserve"> </w:t>
      </w:r>
      <w:proofErr w:type="gramStart"/>
      <w:r w:rsidRPr="00B64985">
        <w:rPr>
          <w:sz w:val="32"/>
        </w:rPr>
        <w:t xml:space="preserve">Сергей Николаевич Чернов, </w:t>
      </w:r>
      <w:hyperlink r:id="rId5" w:history="1">
        <w:r w:rsidRPr="00B64985">
          <w:rPr>
            <w:color w:val="0000FF"/>
            <w:sz w:val="32"/>
            <w:u w:val="single"/>
          </w:rPr>
          <w:t>S_Chernov@volganet.ru</w:t>
        </w:r>
      </w:hyperlink>
      <w:r w:rsidRPr="00B64985">
        <w:rPr>
          <w:sz w:val="32"/>
        </w:rPr>
        <w:t xml:space="preserve">). </w:t>
      </w:r>
      <w:proofErr w:type="gramEnd"/>
    </w:p>
    <w:p w:rsid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32"/>
        </w:rPr>
      </w:pPr>
    </w:p>
    <w:p w:rsid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32"/>
        </w:rPr>
      </w:pPr>
      <w:r w:rsidRPr="00B64985">
        <w:rPr>
          <w:sz w:val="32"/>
        </w:rPr>
        <w:t xml:space="preserve">Также подробную информацию можно получить на </w:t>
      </w:r>
      <w:proofErr w:type="gramStart"/>
      <w:r w:rsidRPr="00B64985">
        <w:rPr>
          <w:sz w:val="32"/>
        </w:rPr>
        <w:t>официальном</w:t>
      </w:r>
      <w:proofErr w:type="gramEnd"/>
      <w:r w:rsidRPr="00B64985">
        <w:rPr>
          <w:sz w:val="32"/>
        </w:rPr>
        <w:t xml:space="preserve"> </w:t>
      </w:r>
      <w:hyperlink r:id="rId6" w:history="1">
        <w:r w:rsidRPr="00B64985">
          <w:rPr>
            <w:color w:val="0000FF" w:themeColor="hyperlink"/>
            <w:sz w:val="32"/>
            <w:u w:val="single"/>
          </w:rPr>
          <w:t>сайт</w:t>
        </w:r>
      </w:hyperlink>
      <w:r w:rsidRPr="00B64985">
        <w:rPr>
          <w:color w:val="0000FF" w:themeColor="hyperlink"/>
          <w:sz w:val="32"/>
          <w:u w:val="single"/>
        </w:rPr>
        <w:t>е</w:t>
      </w:r>
      <w:r w:rsidRPr="00B64985">
        <w:rPr>
          <w:sz w:val="32"/>
        </w:rPr>
        <w:t xml:space="preserve"> Центра «Возвращённые имена». </w:t>
      </w:r>
    </w:p>
    <w:p w:rsidR="00B64985" w:rsidRPr="00B64985" w:rsidRDefault="00B64985" w:rsidP="00B64985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32"/>
        </w:rPr>
      </w:pPr>
      <w:r>
        <w:rPr>
          <w:sz w:val="32"/>
        </w:rPr>
        <w:t xml:space="preserve">Материал подготовлен пресс-службой мэрии </w:t>
      </w:r>
      <w:proofErr w:type="gramStart"/>
      <w:r>
        <w:rPr>
          <w:sz w:val="32"/>
        </w:rPr>
        <w:t>Волжского</w:t>
      </w:r>
      <w:proofErr w:type="gramEnd"/>
      <w:r>
        <w:rPr>
          <w:sz w:val="32"/>
        </w:rPr>
        <w:t>.</w:t>
      </w:r>
    </w:p>
    <w:p w:rsidR="00AB373B" w:rsidRDefault="00AB373B" w:rsidP="00B64985">
      <w:pPr>
        <w:tabs>
          <w:tab w:val="left" w:pos="567"/>
        </w:tabs>
      </w:pPr>
    </w:p>
    <w:sectPr w:rsidR="00AB373B" w:rsidSect="00B649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7444"/>
    <w:multiLevelType w:val="hybridMultilevel"/>
    <w:tmpl w:val="0AEC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4985"/>
    <w:rsid w:val="00AB373B"/>
    <w:rsid w:val="00B6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 Знак Знак,Обычный (веб) Знак Знак Знак1,Знак Знак1 Знак,Обычный (веб) Знак Знак Знак Знак,Знак Знак Знак1 Знак Знак"/>
    <w:basedOn w:val="a"/>
    <w:link w:val="a4"/>
    <w:uiPriority w:val="99"/>
    <w:qFormat/>
    <w:rsid w:val="00B64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1,Обычный (веб) Знак Знак Знак2,Обычный (веб) Знак Знак Знак1 Знак1,Знак Знак1 Знак Знак1,Обычный (веб) Знак Знак Знак Знак Знак1,Знак Знак Знак1 Знак Знак Знак1"/>
    <w:link w:val="a3"/>
    <w:uiPriority w:val="99"/>
    <w:locked/>
    <w:rsid w:val="00B64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mcenter.ru/contacts/" TargetMode="External"/><Relationship Id="rId5" Type="http://schemas.openxmlformats.org/officeDocument/2006/relationships/hyperlink" Target="mailto:s_chernov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1022</Words>
  <Characters>5829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2018-05-15T15:40:00Z</dcterms:created>
  <dcterms:modified xsi:type="dcterms:W3CDTF">2018-05-15T15:50:00Z</dcterms:modified>
</cp:coreProperties>
</file>