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4831" w:type="pct"/>
        <w:tblLook w:val="04A0"/>
      </w:tblPr>
      <w:tblGrid>
        <w:gridCol w:w="277"/>
        <w:gridCol w:w="15421"/>
        <w:gridCol w:w="222"/>
      </w:tblGrid>
      <w:tr w:rsidR="003C5BB2" w:rsidRPr="00696FE4" w:rsidTr="003C5BB2">
        <w:trPr>
          <w:trHeight w:val="96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C5BB2" w:rsidRPr="00696FE4" w:rsidRDefault="003C5BB2" w:rsidP="003C5BB2">
            <w:pPr>
              <w:shd w:val="clear" w:color="auto" w:fill="FFFFFF" w:themeFill="background1"/>
              <w:spacing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6F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3C5BB2" w:rsidRPr="003C5BB2" w:rsidRDefault="003C5BB2" w:rsidP="003C5BB2">
            <w:pPr>
              <w:shd w:val="clear" w:color="auto" w:fill="FFFFFF" w:themeFill="background1"/>
              <w:spacing w:line="276" w:lineRule="auto"/>
              <w:rPr>
                <w:rFonts w:ascii="Arial" w:eastAsia="Times New Roman" w:hAnsi="Arial" w:cs="Arial"/>
                <w:color w:val="C00000"/>
                <w:sz w:val="24"/>
                <w:lang w:eastAsia="ru-RU"/>
              </w:rPr>
            </w:pPr>
            <w:r w:rsidRPr="003C5BB2">
              <w:rPr>
                <w:rFonts w:ascii="Arial" w:eastAsia="Times New Roman" w:hAnsi="Arial" w:cs="Arial"/>
                <w:bCs/>
                <w:color w:val="C00000"/>
                <w:sz w:val="24"/>
                <w:lang w:eastAsia="ru-RU"/>
              </w:rPr>
              <w:t>СТАЛИНГРАД: ВОЙНА СНАЙПЕРОВ</w:t>
            </w:r>
          </w:p>
          <w:p w:rsidR="003C5BB2" w:rsidRPr="003C5BB2" w:rsidRDefault="003C5BB2" w:rsidP="003C5BB2">
            <w:pPr>
              <w:shd w:val="clear" w:color="auto" w:fill="FFFFFF" w:themeFill="background1"/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  <w:r w:rsidRPr="003C5BB2">
              <w:rPr>
                <w:rFonts w:ascii="Arial" w:eastAsia="Times New Roman" w:hAnsi="Arial" w:cs="Arial"/>
                <w:color w:val="C00000"/>
                <w:sz w:val="24"/>
                <w:lang w:eastAsia="ru-RU"/>
              </w:rPr>
              <w:br/>
            </w:r>
            <w:r w:rsidRPr="003C5BB2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>Говоря о снайперском движении во время Великой Отечественной войны, нельзя не остановиться подробнее на опыте Сталинградской битвы – сражении, небывалом по плотности снайперского огня. </w:t>
            </w:r>
          </w:p>
          <w:tbl>
            <w:tblPr>
              <w:tblpPr w:leftFromText="45" w:rightFromText="45" w:vertAnchor="text"/>
              <w:tblW w:w="30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22"/>
            </w:tblGrid>
            <w:tr w:rsidR="003C5BB2" w:rsidRPr="003C5BB2" w:rsidTr="00797DF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5BB2" w:rsidRPr="003C5BB2" w:rsidRDefault="003C5BB2" w:rsidP="003C5BB2">
                  <w:pPr>
                    <w:shd w:val="clear" w:color="auto" w:fill="FFFFFF" w:themeFill="background1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 w:rsidRPr="003C5BB2">
                    <w:rPr>
                      <w:rFonts w:ascii="Times New Roman" w:eastAsia="Times New Roman" w:hAnsi="Times New Roman" w:cs="Times New Roman"/>
                      <w:noProof/>
                      <w:sz w:val="24"/>
                      <w:lang w:eastAsia="ru-RU"/>
                    </w:rPr>
                    <w:drawing>
                      <wp:inline distT="0" distB="0" distL="0" distR="0">
                        <wp:extent cx="1906270" cy="2486025"/>
                        <wp:effectExtent l="19050" t="0" r="0" b="0"/>
                        <wp:docPr id="18" name="Рисунок 2" descr="Снайпер – красноармеец Николай Корсаков, истребивший 30 гитлеровце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Снайпер – красноармеец Николай Корсаков, истребивший 30 гитлеровце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lum contrast="1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6270" cy="2486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C5BB2" w:rsidRPr="003C5BB2" w:rsidTr="00797DFE">
              <w:trPr>
                <w:tblCellSpacing w:w="15" w:type="dxa"/>
              </w:trPr>
              <w:tc>
                <w:tcPr>
                  <w:tcW w:w="0" w:type="auto"/>
                  <w:tcMar>
                    <w:top w:w="47" w:type="dxa"/>
                    <w:left w:w="47" w:type="dxa"/>
                    <w:bottom w:w="47" w:type="dxa"/>
                    <w:right w:w="47" w:type="dxa"/>
                  </w:tcMar>
                  <w:hideMark/>
                </w:tcPr>
                <w:p w:rsidR="003C5BB2" w:rsidRPr="003C5BB2" w:rsidRDefault="003C5BB2" w:rsidP="003C5BB2">
                  <w:pPr>
                    <w:shd w:val="clear" w:color="auto" w:fill="FFFFFF" w:themeFill="background1"/>
                    <w:spacing w:after="0" w:line="360" w:lineRule="auto"/>
                    <w:rPr>
                      <w:rFonts w:ascii="Arial" w:eastAsia="Times New Roman" w:hAnsi="Arial" w:cs="Arial"/>
                      <w:color w:val="C00000"/>
                      <w:sz w:val="24"/>
                      <w:lang w:eastAsia="ru-RU"/>
                    </w:rPr>
                  </w:pPr>
                  <w:r w:rsidRPr="003C5BB2">
                    <w:rPr>
                      <w:rFonts w:ascii="Arial" w:eastAsia="Times New Roman" w:hAnsi="Arial" w:cs="Arial"/>
                      <w:bCs/>
                      <w:color w:val="C00000"/>
                      <w:sz w:val="24"/>
                      <w:lang w:eastAsia="ru-RU"/>
                    </w:rPr>
                    <w:t>Снайпер – красноармеец Николай Корсаков, истребивший 30 гитлеровцев</w:t>
                  </w:r>
                </w:p>
              </w:tc>
            </w:tr>
          </w:tbl>
          <w:p w:rsidR="003C5BB2" w:rsidRPr="003C5BB2" w:rsidRDefault="003C5BB2" w:rsidP="003C5BB2">
            <w:pPr>
              <w:shd w:val="clear" w:color="auto" w:fill="FFFFFF" w:themeFill="background1"/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  <w:r w:rsidRPr="003C5BB2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br/>
              <w:t>В приказе командующего Сталинградским фронтом от 29 октября 1942 года "О развитии снайперского движения и использовании снайперов в борьбе с врагом", в частности, говорилось: </w:t>
            </w:r>
            <w:r w:rsidRPr="003C5BB2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br/>
              <w:t>1. Во всех частях создать команды снайперов и организовать их подготовку в ходе боев. </w:t>
            </w:r>
            <w:r w:rsidRPr="003C5BB2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br/>
              <w:t>2. В каждом взводе иметь не менее 2-3 снайперов. </w:t>
            </w:r>
            <w:r w:rsidRPr="003C5BB2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br/>
              <w:t>3. Действия снайперов широко популяризировать, всяческие успехи в бою всемерно поощрять. </w:t>
            </w:r>
            <w:r w:rsidRPr="003C5BB2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br/>
              <w:t xml:space="preserve">Самым известным снайпером Сталинграда, безусловно, является Василий Зайцев, уничтоживший 242 немецких солдата и офицера, в том </w:t>
            </w:r>
            <w:proofErr w:type="gramStart"/>
            <w:r w:rsidRPr="003C5BB2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>числе</w:t>
            </w:r>
            <w:proofErr w:type="gramEnd"/>
            <w:r w:rsidRPr="003C5BB2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 xml:space="preserve"> руководителя берлинской снайперской школы майора </w:t>
            </w:r>
            <w:proofErr w:type="spellStart"/>
            <w:r w:rsidRPr="003C5BB2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>Конингса</w:t>
            </w:r>
            <w:proofErr w:type="spellEnd"/>
            <w:r w:rsidRPr="003C5BB2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 xml:space="preserve">. </w:t>
            </w:r>
          </w:p>
          <w:p w:rsidR="003C5BB2" w:rsidRPr="003C5BB2" w:rsidRDefault="003C5BB2" w:rsidP="003C5BB2">
            <w:pPr>
              <w:shd w:val="clear" w:color="auto" w:fill="FFFFFF" w:themeFill="background1"/>
              <w:spacing w:line="360" w:lineRule="auto"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  <w:r w:rsidRPr="003C5BB2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>Всего же группа Зайцева за четыре месяца боев уничтожила 1126 военнослужащих противника. Соратниками Зайцева по оружию были Николай Ильин, имевший на своем счету 496 немцев, Петр Гончаров – 380, Виктор Медведев – 342. Следует отметить, что главная заслуга Зайцева – не столько в его личном боевом счете, сколько в том, что он стал ключевой фигурой в развертывании снайперского движения среди руин Сталинграда. </w:t>
            </w:r>
            <w:r w:rsidRPr="003C5BB2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br/>
              <w:t>Уличный бой, особенно в крупном городе, резко отличается от полевого боя. Борьба здесь идет за отдельные дома, а внутри домов – за этаж, лестничный пролет, квартиру. Большое расчленение, дробность боевых порядков подразделений и частей, действующих мелкими штурмовыми группами, – вот одна из главных особенностей городского боя. В Сталинграде противоборствующие стороны располагались не далее ста метров друг от друга, местами даже до двадцати пяти метров. Во многих местах тяжелые огневые средства и штурмовая авиация не могли вести огонь, не рискуя нанести удар по своим позициям. Поэтому в борьбе за огневую инициативу решающая роль принадлежала гранатометчикам, стрелкам противотанковых ружей (ПТР), и в первую очередь снайперам.</w:t>
            </w:r>
          </w:p>
          <w:tbl>
            <w:tblPr>
              <w:tblW w:w="1545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457"/>
            </w:tblGrid>
            <w:tr w:rsidR="003C5BB2" w:rsidRPr="003C5BB2" w:rsidTr="003C5BB2">
              <w:trPr>
                <w:tblCellSpacing w:w="15" w:type="dxa"/>
              </w:trPr>
              <w:tc>
                <w:tcPr>
                  <w:tcW w:w="15397" w:type="dxa"/>
                  <w:vAlign w:val="center"/>
                  <w:hideMark/>
                </w:tcPr>
                <w:p w:rsidR="003C5BB2" w:rsidRPr="003C5BB2" w:rsidRDefault="003C5BB2" w:rsidP="003C5BB2">
                  <w:pPr>
                    <w:shd w:val="clear" w:color="auto" w:fill="FFFFFF" w:themeFill="background1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 w:rsidRPr="003C5BB2">
                    <w:rPr>
                      <w:rFonts w:ascii="Times New Roman" w:eastAsia="Times New Roman" w:hAnsi="Times New Roman" w:cs="Times New Roman"/>
                      <w:noProof/>
                      <w:sz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4189730" cy="3030220"/>
                        <wp:effectExtent l="19050" t="0" r="1270" b="0"/>
                        <wp:docPr id="17" name="Рисунок 3" descr="Снайперы 50-го гвардейского стрелкового полка 15-й гвардейской стрелковой дивизии Герой Советского Союза гвардии старшина Н.Я.Ильин (слева) и гвардии старшина А.Е.Гордиенко на огневой позиции под Сталинградом.. Декабрь 1942 г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Снайперы 50-го гвардейского стрелкового полка 15-й гвардейской стрелковой дивизии Герой Советского Союза гвардии старшина Н.Я.Ильин (слева) и гвардии старшина А.Е.Гордиенко на огневой позиции под Сталинградом.. Декабрь 1942 г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lum contrast="2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89730" cy="3030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C5BB2" w:rsidRPr="003C5BB2" w:rsidTr="003C5BB2">
              <w:trPr>
                <w:tblCellSpacing w:w="15" w:type="dxa"/>
              </w:trPr>
              <w:tc>
                <w:tcPr>
                  <w:tcW w:w="15397" w:type="dxa"/>
                  <w:tcMar>
                    <w:top w:w="47" w:type="dxa"/>
                    <w:left w:w="47" w:type="dxa"/>
                    <w:bottom w:w="47" w:type="dxa"/>
                    <w:right w:w="47" w:type="dxa"/>
                  </w:tcMar>
                  <w:hideMark/>
                </w:tcPr>
                <w:p w:rsidR="003C5BB2" w:rsidRDefault="003C5BB2" w:rsidP="003C5BB2">
                  <w:pPr>
                    <w:shd w:val="clear" w:color="auto" w:fill="FFFFFF" w:themeFill="background1"/>
                    <w:spacing w:after="0"/>
                    <w:rPr>
                      <w:rFonts w:ascii="Arial" w:eastAsia="Times New Roman" w:hAnsi="Arial" w:cs="Arial"/>
                      <w:bCs/>
                      <w:color w:val="C00000"/>
                      <w:sz w:val="24"/>
                      <w:lang w:eastAsia="ru-RU"/>
                    </w:rPr>
                  </w:pPr>
                </w:p>
                <w:p w:rsidR="003C5BB2" w:rsidRPr="003C5BB2" w:rsidRDefault="003C5BB2" w:rsidP="003C5BB2">
                  <w:pPr>
                    <w:shd w:val="clear" w:color="auto" w:fill="FFFFFF" w:themeFill="background1"/>
                    <w:spacing w:after="0"/>
                    <w:rPr>
                      <w:rFonts w:ascii="Arial" w:eastAsia="Times New Roman" w:hAnsi="Arial" w:cs="Arial"/>
                      <w:color w:val="C00000"/>
                      <w:sz w:val="24"/>
                      <w:lang w:eastAsia="ru-RU"/>
                    </w:rPr>
                  </w:pPr>
                  <w:r w:rsidRPr="003C5BB2">
                    <w:rPr>
                      <w:rFonts w:ascii="Arial" w:eastAsia="Times New Roman" w:hAnsi="Arial" w:cs="Arial"/>
                      <w:bCs/>
                      <w:color w:val="C00000"/>
                      <w:sz w:val="24"/>
                      <w:lang w:eastAsia="ru-RU"/>
                    </w:rPr>
                    <w:t>Снайперы 50-го гвардейского стрелкового полка 15-й гвардейской стрелковой дивизии Герой Советского Союза гвардии старшина Н.Я.Ильин (слева) и гвардии старшина А.Е.Гордиенко на огневой позиции под Сталинградом. Декабрь 1942 г.</w:t>
                  </w:r>
                </w:p>
              </w:tc>
            </w:tr>
          </w:tbl>
          <w:p w:rsidR="003C5BB2" w:rsidRPr="003C5BB2" w:rsidRDefault="003C5BB2" w:rsidP="003C5BB2">
            <w:pPr>
              <w:shd w:val="clear" w:color="auto" w:fill="FFFFFF" w:themeFill="background1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  <w:r w:rsidRPr="003C5BB2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br/>
              <w:t>Василий Зайцев начал действовать в одиночку на узком участке своей роты (протяженностью около 200 метров) у метизного завода, к тому времени уже почти полностью разрушенного. Обе стороны внимательно следили друг за другом. Каждое неосторожное движение, каждая оплошность немедленно наказывались. </w:t>
            </w:r>
            <w:r w:rsidRPr="003C5BB2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br/>
              <w:t xml:space="preserve">В этих условиях Зайцев начал свою охоту за фашистами. Известно, что в полевом бою снайперы обычно стремятся выдвинуться к переднему краю противника, поближе к объектам своего наблюдения и огня. Так сначала действовал и Зайцев. Но когда начал натыкаться на вражеских снайперов, подстерегающих и сковывающих его, то, естественно, попытался уйти из сферы их огня, в то же </w:t>
            </w:r>
            <w:proofErr w:type="gramStart"/>
            <w:r w:rsidRPr="003C5BB2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>время</w:t>
            </w:r>
            <w:proofErr w:type="gramEnd"/>
            <w:r w:rsidRPr="003C5BB2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 xml:space="preserve"> не упуская их из пределов досягаемости своей винтовки. Позиции немецких снайперов на этом участке располагались в глубину на дистанциях, обычно не превышающих 800 метров. С более дальних дистанций немецкие снайперы не вели огня. Их посты гнездились ближе к переднему краю. Тогда Василий в поисках огневых позиций стал уходить от переднего края в глубину нашего расположения, удаляясь от немецких снайперов на дистанцию до 1000 метров. Немцам было уже труднее обнаружить советского стрелка. </w:t>
            </w:r>
            <w:r w:rsidRPr="003C5BB2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br/>
              <w:t>Бороться с немецкими снайперами в одиночку становилось все труднее. Тогда возникла мысль об организации группы снайперов. Василий Зайцев ходил в роты, подолгу беседовал с бойцами, отбирая людей в снайперскую группу. Отобрал 30 человек. Учеба шла тут же, недалеко от переднего края.</w:t>
            </w:r>
          </w:p>
          <w:tbl>
            <w:tblPr>
              <w:tblW w:w="1077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5"/>
              <w:gridCol w:w="4064"/>
            </w:tblGrid>
            <w:tr w:rsidR="003C5BB2" w:rsidRPr="003C5BB2" w:rsidTr="003C5BB2">
              <w:trPr>
                <w:gridAfter w:val="1"/>
                <w:wAfter w:w="4014" w:type="dxa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5BB2" w:rsidRPr="003C5BB2" w:rsidRDefault="003C5BB2" w:rsidP="003C5BB2">
                  <w:pPr>
                    <w:shd w:val="clear" w:color="auto" w:fill="FFFFFF" w:themeFill="background1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 w:rsidRPr="003C5BB2">
                    <w:rPr>
                      <w:rFonts w:ascii="Times New Roman" w:eastAsia="Times New Roman" w:hAnsi="Times New Roman" w:cs="Times New Roman"/>
                      <w:noProof/>
                      <w:sz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4192224" cy="2114026"/>
                        <wp:effectExtent l="19050" t="0" r="0" b="0"/>
                        <wp:docPr id="16" name="Рисунок 4" descr="Снайперская винтовка имени Х. Андрухаева и И. Ильина (фрагмент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Снайперская винтовка имени Х. Андрухаева и И. Ильина (фрагмент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lum contrast="30000"/>
                                </a:blip>
                                <a:srcRect t="14406" b="1836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2224" cy="21140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C5BB2" w:rsidRPr="003C5BB2" w:rsidTr="003C5BB2">
              <w:trPr>
                <w:gridAfter w:val="1"/>
                <w:wAfter w:w="4014" w:type="dxa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5BB2" w:rsidRPr="003C5BB2" w:rsidRDefault="003C5BB2" w:rsidP="003C5BB2">
                  <w:pPr>
                    <w:shd w:val="clear" w:color="auto" w:fill="FFFFFF" w:themeFill="background1"/>
                    <w:spacing w:after="0"/>
                    <w:rPr>
                      <w:rFonts w:ascii="Times New Roman" w:eastAsia="Times New Roman" w:hAnsi="Times New Roman" w:cs="Times New Roman"/>
                      <w:noProof/>
                      <w:sz w:val="24"/>
                      <w:lang w:eastAsia="ru-RU"/>
                    </w:rPr>
                  </w:pPr>
                </w:p>
              </w:tc>
            </w:tr>
            <w:tr w:rsidR="003C5BB2" w:rsidRPr="003C5BB2" w:rsidTr="003C5BB2">
              <w:trPr>
                <w:tblCellSpacing w:w="15" w:type="dxa"/>
              </w:trPr>
              <w:tc>
                <w:tcPr>
                  <w:tcW w:w="10719" w:type="dxa"/>
                  <w:gridSpan w:val="2"/>
                  <w:tcMar>
                    <w:top w:w="47" w:type="dxa"/>
                    <w:left w:w="47" w:type="dxa"/>
                    <w:bottom w:w="47" w:type="dxa"/>
                    <w:right w:w="47" w:type="dxa"/>
                  </w:tcMar>
                  <w:hideMark/>
                </w:tcPr>
                <w:p w:rsidR="003C5BB2" w:rsidRPr="003C5BB2" w:rsidRDefault="003C5BB2" w:rsidP="003C5BB2">
                  <w:pPr>
                    <w:shd w:val="clear" w:color="auto" w:fill="FFFFFF" w:themeFill="background1"/>
                    <w:spacing w:after="0"/>
                    <w:rPr>
                      <w:rFonts w:ascii="Arial" w:eastAsia="Times New Roman" w:hAnsi="Arial" w:cs="Arial"/>
                      <w:color w:val="C00000"/>
                      <w:sz w:val="24"/>
                      <w:lang w:eastAsia="ru-RU"/>
                    </w:rPr>
                  </w:pPr>
                  <w:r w:rsidRPr="003C5BB2">
                    <w:rPr>
                      <w:rFonts w:ascii="Arial" w:eastAsia="Times New Roman" w:hAnsi="Arial" w:cs="Arial"/>
                      <w:bCs/>
                      <w:color w:val="C00000"/>
                      <w:sz w:val="24"/>
                      <w:lang w:eastAsia="ru-RU"/>
                    </w:rPr>
                    <w:t xml:space="preserve">Снайперская винтовка имени Х. </w:t>
                  </w:r>
                  <w:proofErr w:type="spellStart"/>
                  <w:r w:rsidRPr="003C5BB2">
                    <w:rPr>
                      <w:rFonts w:ascii="Arial" w:eastAsia="Times New Roman" w:hAnsi="Arial" w:cs="Arial"/>
                      <w:bCs/>
                      <w:color w:val="C00000"/>
                      <w:sz w:val="24"/>
                      <w:lang w:eastAsia="ru-RU"/>
                    </w:rPr>
                    <w:t>Андрухаева</w:t>
                  </w:r>
                  <w:proofErr w:type="spellEnd"/>
                  <w:r w:rsidRPr="003C5BB2">
                    <w:rPr>
                      <w:rFonts w:ascii="Arial" w:eastAsia="Times New Roman" w:hAnsi="Arial" w:cs="Arial"/>
                      <w:bCs/>
                      <w:color w:val="C00000"/>
                      <w:sz w:val="24"/>
                      <w:lang w:eastAsia="ru-RU"/>
                    </w:rPr>
                    <w:t xml:space="preserve"> и </w:t>
                  </w:r>
                  <w:proofErr w:type="spellStart"/>
                  <w:r w:rsidRPr="003C5BB2">
                    <w:rPr>
                      <w:rFonts w:ascii="Arial" w:eastAsia="Times New Roman" w:hAnsi="Arial" w:cs="Arial"/>
                      <w:bCs/>
                      <w:color w:val="C00000"/>
                      <w:sz w:val="24"/>
                      <w:lang w:eastAsia="ru-RU"/>
                    </w:rPr>
                    <w:t>И</w:t>
                  </w:r>
                  <w:proofErr w:type="spellEnd"/>
                  <w:r w:rsidRPr="003C5BB2">
                    <w:rPr>
                      <w:rFonts w:ascii="Arial" w:eastAsia="Times New Roman" w:hAnsi="Arial" w:cs="Arial"/>
                      <w:bCs/>
                      <w:color w:val="C00000"/>
                      <w:sz w:val="24"/>
                      <w:lang w:eastAsia="ru-RU"/>
                    </w:rPr>
                    <w:t>. Ильина (фрагмент)</w:t>
                  </w:r>
                </w:p>
              </w:tc>
            </w:tr>
          </w:tbl>
          <w:p w:rsidR="003C5BB2" w:rsidRPr="003C5BB2" w:rsidRDefault="003C5BB2" w:rsidP="003C5BB2">
            <w:pPr>
              <w:shd w:val="clear" w:color="auto" w:fill="FFFFFF" w:themeFill="background1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  <w:r w:rsidRPr="003C5BB2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br/>
              <w:t>Начинающего снайпера всегда выпускали в паре со "стариком". Это целиком себя оправдало. Боевую задачу группе обычно ставил командир батальона. </w:t>
            </w:r>
            <w:r w:rsidRPr="003C5BB2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br/>
              <w:t xml:space="preserve">Но часто по приказу командира части группе приходилось работать и в соседних подразделениях, </w:t>
            </w:r>
            <w:proofErr w:type="gramStart"/>
            <w:r w:rsidRPr="003C5BB2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>выполняя роль</w:t>
            </w:r>
            <w:proofErr w:type="gramEnd"/>
            <w:r w:rsidRPr="003C5BB2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 xml:space="preserve"> своеобразного маневренного огневого средства. </w:t>
            </w:r>
            <w:r w:rsidRPr="003C5BB2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br/>
              <w:t xml:space="preserve">В ноябре, когда шла оборона метизного завода, немцы начали сосредоточиваться перед фронтом соседней части, в овраге, рядом с нашими передовыми траншеями. Потребовалась помощь снайперов. Зайцев и пятерка снайперов – Зыкин, </w:t>
            </w:r>
            <w:proofErr w:type="spellStart"/>
            <w:r w:rsidRPr="003C5BB2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>Двояшкин</w:t>
            </w:r>
            <w:proofErr w:type="spellEnd"/>
            <w:r w:rsidRPr="003C5BB2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 xml:space="preserve">, Куликов, Морозов и </w:t>
            </w:r>
            <w:proofErr w:type="spellStart"/>
            <w:r w:rsidRPr="003C5BB2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>Шайкин</w:t>
            </w:r>
            <w:proofErr w:type="spellEnd"/>
            <w:r w:rsidRPr="003C5BB2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 xml:space="preserve"> – через полчаса заняли новые позиции, в полукилометре </w:t>
            </w:r>
            <w:proofErr w:type="gramStart"/>
            <w:r w:rsidRPr="003C5BB2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>от</w:t>
            </w:r>
            <w:proofErr w:type="gramEnd"/>
            <w:r w:rsidRPr="003C5BB2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 xml:space="preserve"> прежних. С ними был капитан </w:t>
            </w:r>
            <w:proofErr w:type="spellStart"/>
            <w:r w:rsidRPr="003C5BB2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>Ракитянский</w:t>
            </w:r>
            <w:proofErr w:type="spellEnd"/>
            <w:r w:rsidRPr="003C5BB2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>, старый сибирский охотник. Как только немцы показались из-за домов, снайперы открыли огонь. За несколько минут враг потерял более двух десятков убитыми и отказался от штурма, который готовил. В другой раз шестерка снайперов, заблаговременно подготовившая огневые позиции на новом участке, уничтожила за день 45 гитлеровцев. </w:t>
            </w:r>
            <w:r w:rsidRPr="003C5BB2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br/>
              <w:t>Снайперская группа была разбита на отделения, по три пары в каждом. Пары и отделения занимали позиции так, чтобы было обеспечено огневое взаимодействие и взаимная поддержка. Старшему каждой шестерки, командиру отделения, Зайцев сам назначал сектор наблюдения и обстрела, ставил определенную огневую задачу. </w:t>
            </w:r>
            <w:r w:rsidRPr="003C5BB2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br/>
              <w:t>Приходя на новый участок, снайперы обычно первый день посвящали наблюдению и разведке. Еще на исходной позиции (укрытом месте в тылу участка обороны подразделения) снайперы получали информацию, собранную старшим группы у командиров, наблюдателей, разведчиков и артиллеристов. Информация эта помогала Зайцеву правильно разбить секторы наблюдения между отделениями. Стрелять в первый день запрещалось. Хоть и чесались руки у молодых снайперов, но после гибели снайпера Дмитриева, который успел сделать всего один выстрел, не изучив предварительно расположение снайперских гнезд врага и необдуманно выбрав огневую позицию, все стали твердо держаться этого правила. </w:t>
            </w:r>
          </w:p>
          <w:tbl>
            <w:tblPr>
              <w:tblpPr w:leftFromText="45" w:rightFromText="45" w:vertAnchor="text"/>
              <w:tblW w:w="30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22"/>
            </w:tblGrid>
            <w:tr w:rsidR="003C5BB2" w:rsidRPr="003C5BB2" w:rsidTr="00797DF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5BB2" w:rsidRPr="003C5BB2" w:rsidRDefault="003C5BB2" w:rsidP="003C5BB2">
                  <w:pPr>
                    <w:shd w:val="clear" w:color="auto" w:fill="FFFFFF" w:themeFill="background1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 w:rsidRPr="003C5BB2">
                    <w:rPr>
                      <w:rFonts w:ascii="Times New Roman" w:eastAsia="Times New Roman" w:hAnsi="Times New Roman" w:cs="Times New Roman"/>
                      <w:noProof/>
                      <w:sz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1906270" cy="2922270"/>
                        <wp:effectExtent l="19050" t="0" r="0" b="0"/>
                        <wp:docPr id="15" name="Рисунок 5" descr="Лейтенант В.В. Каменских. Его снайперская команда истребила 1093 фашиста, на личном счету Каменских 23 гитлеровц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Лейтенант В.В. Каменских. Его снайперская команда истребила 1093 фашиста, на личном счету Каменских 23 гитлеровц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lum contrast="3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6270" cy="29222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C5BB2" w:rsidRPr="003C5BB2" w:rsidTr="00797DFE">
              <w:trPr>
                <w:tblCellSpacing w:w="15" w:type="dxa"/>
              </w:trPr>
              <w:tc>
                <w:tcPr>
                  <w:tcW w:w="0" w:type="auto"/>
                  <w:tcMar>
                    <w:top w:w="47" w:type="dxa"/>
                    <w:left w:w="47" w:type="dxa"/>
                    <w:bottom w:w="47" w:type="dxa"/>
                    <w:right w:w="47" w:type="dxa"/>
                  </w:tcMar>
                  <w:hideMark/>
                </w:tcPr>
                <w:p w:rsidR="003C5BB2" w:rsidRPr="003C5BB2" w:rsidRDefault="003C5BB2" w:rsidP="003C5BB2">
                  <w:pPr>
                    <w:shd w:val="clear" w:color="auto" w:fill="FFFFFF" w:themeFill="background1"/>
                    <w:spacing w:after="0"/>
                    <w:rPr>
                      <w:rFonts w:ascii="Arial" w:eastAsia="Times New Roman" w:hAnsi="Arial" w:cs="Arial"/>
                      <w:color w:val="C00000"/>
                      <w:sz w:val="24"/>
                      <w:lang w:eastAsia="ru-RU"/>
                    </w:rPr>
                  </w:pPr>
                  <w:r w:rsidRPr="003C5BB2">
                    <w:rPr>
                      <w:rFonts w:ascii="Arial" w:eastAsia="Times New Roman" w:hAnsi="Arial" w:cs="Arial"/>
                      <w:bCs/>
                      <w:color w:val="C00000"/>
                      <w:sz w:val="24"/>
                      <w:lang w:eastAsia="ru-RU"/>
                    </w:rPr>
                    <w:t>Лейтенант В.В. Каменских. Его снайперская команда истребила 1093 фашиста, на личном счету Каменских 23 гитлеровца</w:t>
                  </w:r>
                </w:p>
              </w:tc>
            </w:tr>
          </w:tbl>
          <w:p w:rsidR="003C5BB2" w:rsidRPr="003C5BB2" w:rsidRDefault="003C5BB2" w:rsidP="003C5BB2">
            <w:pPr>
              <w:shd w:val="clear" w:color="auto" w:fill="FFFFFF" w:themeFill="background1"/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  <w:r w:rsidRPr="003C5BB2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 xml:space="preserve">Ночью шло оборудование огневых позиций – истинных и ложных. Долбились амбразуры в стенах домов. Истинные позиции тщательно маскировались. Маскировка ложных позиций требовала не </w:t>
            </w:r>
            <w:proofErr w:type="gramStart"/>
            <w:r w:rsidRPr="003C5BB2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>меньшего</w:t>
            </w:r>
            <w:proofErr w:type="gramEnd"/>
            <w:r w:rsidRPr="003C5BB2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 xml:space="preserve"> труда: противник должен был принять их за истинные. В амбразуре ложной позиции устанавливали чучело-макет стрелка с винтовкой – чучело падало при попадании пули вражеского стрелка. </w:t>
            </w:r>
            <w:r w:rsidRPr="003C5BB2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br/>
              <w:t>На каждого снайпера оборудовалось несколько позиций, иногда до пяти. Русские снайперы держались правила: менять позицию после каждого выстрела! Выбор и оборудование снайперских позиций в городском бою имеют решающее значение. Вот почему по утрам, когда снайперы занимали места, Василий Зайцев лично обходил их, проверял, как оборудованы позиции, и "закрывал" неудачно выбранные. </w:t>
            </w:r>
            <w:r w:rsidRPr="003C5BB2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br/>
              <w:t>Деревянных домов избегали, так как они быстро загорались при обстреле. Позиции старались выбирать, следуя уже накопленному боевому опыту, на удалении 800 – 1000 метров от немецких снайперов, на верхних этажах, карнизах и чердаках каменных зданий, которые давали хороший обзор. Устроив и замаскировав амбразуру, снайпер обычно располагался в глубине здания, чтобы не быть замеченным и не обнаруживать себя выстрелом. </w:t>
            </w:r>
            <w:r w:rsidRPr="003C5BB2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br/>
              <w:t xml:space="preserve">Пока группа действовала на участке, Зайцев каждый день изучал журналы наблюдателей, донесения разведчиков. Пехотных наблюдателей </w:t>
            </w:r>
            <w:proofErr w:type="gramStart"/>
            <w:r w:rsidRPr="003C5BB2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>старший</w:t>
            </w:r>
            <w:proofErr w:type="gramEnd"/>
            <w:r w:rsidRPr="003C5BB2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 xml:space="preserve"> группы извещал, что в их районе действуют такие-то пары снайперов. По вечерам, когда снайперы собирались на исходной позиции, подводились итоги дня, уточнялась задача на завтра. Журналы пехотных наблюдателей позволяли также контролировать эффективность огня снайперов. </w:t>
            </w:r>
            <w:r w:rsidRPr="003C5BB2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br/>
              <w:t xml:space="preserve">Для связи между снайперскими отделениями использовали телефон и другие средства, которыми располагали роты, а также посыльных. Сигналы обшей смены позиций или отхода на </w:t>
            </w:r>
            <w:proofErr w:type="gramStart"/>
            <w:r w:rsidRPr="003C5BB2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>исходную</w:t>
            </w:r>
            <w:proofErr w:type="gramEnd"/>
            <w:r w:rsidRPr="003C5BB2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 xml:space="preserve"> подавались ракетами. </w:t>
            </w:r>
            <w:r w:rsidRPr="003C5BB2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br/>
              <w:t>Две пары снайперов имели кроме винтовок противотанковые ружья и вели кинжальный огонь по целям, которые трудно было поразить снайперской пулей: по хорошо защищенным амбразурам, укрытым пулеметам, танкам и самолетам. Одно время долго охотились за машиной, которая часто подходила к городской больнице, где немцы метрах в шестистах от переднего края устроили кухню. Снайперам удавалось снимать одного-двух фрицев, остальные успевали спрятаться, а машина уходила невредимой. Ее вывели из строя бронебойно-зажигательными пулями двух ПТР. </w:t>
            </w:r>
            <w:r w:rsidRPr="003C5BB2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br/>
              <w:t xml:space="preserve">Так действовала наша группа в обороне. Когда же началось знаменитое </w:t>
            </w:r>
            <w:proofErr w:type="spellStart"/>
            <w:r w:rsidRPr="003C5BB2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>сталинградское</w:t>
            </w:r>
            <w:proofErr w:type="spellEnd"/>
            <w:r w:rsidRPr="003C5BB2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 xml:space="preserve"> наступление, снайперы вошли в состав блокирующих групп. Они участвовали в огневой подготовке и обеспечении атаки штурмовых групп. Точным огнем по быстро скрывающимся целям снайперы расчищали дорогу пехотинцам, которые врывались в дома, занятые врагом, и истребляли его гранатой и штыком. В этих боях </w:t>
            </w:r>
            <w:proofErr w:type="spellStart"/>
            <w:r w:rsidRPr="003C5BB2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>сталинградские</w:t>
            </w:r>
            <w:proofErr w:type="spellEnd"/>
            <w:r w:rsidRPr="003C5BB2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 xml:space="preserve"> снайперы показали высокое искусство меткого скоростного выстрела и стрельбы навскидку.</w:t>
            </w:r>
          </w:p>
          <w:tbl>
            <w:tblPr>
              <w:tblW w:w="66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40"/>
            </w:tblGrid>
            <w:tr w:rsidR="003C5BB2" w:rsidRPr="003C5BB2" w:rsidTr="00797DF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C5BB2" w:rsidRPr="003C5BB2" w:rsidRDefault="003C5BB2" w:rsidP="003C5BB2">
                  <w:pPr>
                    <w:shd w:val="clear" w:color="auto" w:fill="FFFFFF" w:themeFill="background1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 w:rsidRPr="003C5BB2">
                    <w:rPr>
                      <w:rFonts w:ascii="Times New Roman" w:eastAsia="Times New Roman" w:hAnsi="Times New Roman" w:cs="Times New Roman"/>
                      <w:noProof/>
                      <w:sz w:val="24"/>
                      <w:lang w:eastAsia="ru-RU"/>
                    </w:rPr>
                    <w:lastRenderedPageBreak/>
                    <w:drawing>
                      <wp:inline distT="0" distB="0" distL="0" distR="0">
                        <wp:extent cx="4830844" cy="3183466"/>
                        <wp:effectExtent l="19050" t="0" r="7856" b="0"/>
                        <wp:docPr id="14" name="Рисунок 6" descr="Советский стрелок А. Джумангул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Советский стрелок А. Джумангул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32326" cy="31844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C5BB2" w:rsidRPr="003C5BB2" w:rsidTr="00797DFE">
              <w:trPr>
                <w:tblCellSpacing w:w="15" w:type="dxa"/>
              </w:trPr>
              <w:tc>
                <w:tcPr>
                  <w:tcW w:w="0" w:type="auto"/>
                  <w:tcMar>
                    <w:top w:w="47" w:type="dxa"/>
                    <w:left w:w="47" w:type="dxa"/>
                    <w:bottom w:w="47" w:type="dxa"/>
                    <w:right w:w="47" w:type="dxa"/>
                  </w:tcMar>
                  <w:hideMark/>
                </w:tcPr>
                <w:p w:rsidR="003C5BB2" w:rsidRDefault="003C5BB2" w:rsidP="003C5BB2">
                  <w:pPr>
                    <w:shd w:val="clear" w:color="auto" w:fill="FFFFFF" w:themeFill="background1"/>
                    <w:spacing w:after="0"/>
                    <w:rPr>
                      <w:rFonts w:ascii="Arial" w:eastAsia="Times New Roman" w:hAnsi="Arial" w:cs="Arial"/>
                      <w:bCs/>
                      <w:color w:val="C00000"/>
                      <w:sz w:val="24"/>
                      <w:lang w:eastAsia="ru-RU"/>
                    </w:rPr>
                  </w:pPr>
                </w:p>
                <w:p w:rsidR="003C5BB2" w:rsidRPr="003C5BB2" w:rsidRDefault="003C5BB2" w:rsidP="003C5BB2">
                  <w:pPr>
                    <w:shd w:val="clear" w:color="auto" w:fill="FFFFFF" w:themeFill="background1"/>
                    <w:spacing w:after="0"/>
                    <w:rPr>
                      <w:rFonts w:ascii="Arial" w:eastAsia="Times New Roman" w:hAnsi="Arial" w:cs="Arial"/>
                      <w:color w:val="C00000"/>
                      <w:sz w:val="24"/>
                      <w:lang w:eastAsia="ru-RU"/>
                    </w:rPr>
                  </w:pPr>
                  <w:r w:rsidRPr="003C5BB2">
                    <w:rPr>
                      <w:rFonts w:ascii="Arial" w:eastAsia="Times New Roman" w:hAnsi="Arial" w:cs="Arial"/>
                      <w:bCs/>
                      <w:color w:val="C00000"/>
                      <w:sz w:val="24"/>
                      <w:lang w:eastAsia="ru-RU"/>
                    </w:rPr>
                    <w:t xml:space="preserve">Советский стрелок А. </w:t>
                  </w:r>
                  <w:proofErr w:type="spellStart"/>
                  <w:r w:rsidRPr="003C5BB2">
                    <w:rPr>
                      <w:rFonts w:ascii="Arial" w:eastAsia="Times New Roman" w:hAnsi="Arial" w:cs="Arial"/>
                      <w:bCs/>
                      <w:color w:val="C00000"/>
                      <w:sz w:val="24"/>
                      <w:lang w:eastAsia="ru-RU"/>
                    </w:rPr>
                    <w:t>Джумангулов</w:t>
                  </w:r>
                  <w:proofErr w:type="spellEnd"/>
                </w:p>
              </w:tc>
            </w:tr>
          </w:tbl>
          <w:p w:rsidR="003C5BB2" w:rsidRDefault="003C5BB2" w:rsidP="003C5BB2">
            <w:pPr>
              <w:pStyle w:val="a3"/>
              <w:shd w:val="clear" w:color="auto" w:fill="FFFFFF" w:themeFill="background1"/>
              <w:spacing w:before="113" w:beforeAutospacing="0" w:after="113" w:afterAutospacing="0" w:line="360" w:lineRule="auto"/>
              <w:rPr>
                <w:rFonts w:ascii="Arial" w:hAnsi="Arial" w:cs="Arial"/>
                <w:color w:val="000000"/>
              </w:rPr>
            </w:pPr>
            <w:r w:rsidRPr="003C5BB2">
              <w:rPr>
                <w:rFonts w:ascii="Arial" w:hAnsi="Arial" w:cs="Arial"/>
                <w:color w:val="000000"/>
              </w:rPr>
              <w:t>Снайперы группы Зайцева были, вероятно, первыми, кто пришел к выводу о необходимости создания крупнокалиберного снайперского оружия: они пробовали устанавливать оптический прицел на противотанковое ружье, чтобы увеличить дальность и эффективность снайперского огня. </w:t>
            </w:r>
            <w:r w:rsidRPr="003C5BB2">
              <w:rPr>
                <w:rFonts w:ascii="Arial" w:hAnsi="Arial" w:cs="Arial"/>
                <w:color w:val="000000"/>
              </w:rPr>
              <w:br/>
              <w:t>В 13-й гвардейской стрелковой дивизии 98 снайперов уничтожили 3879 солдат и офицеров, в 39-й гвардейской стрелковой дивизии 70 снайперов имели на своем счету 2572 человека. В среднем же в 62-й и 64-й армиях, оборонявших Сталинград, на одного снайпера приходилось по 25-30 убитых немцев. По самым же приблизительным подсчетам, за период Сталинградской битвы советские снайперы уничтожили свыше 10000 немецких солдат и офицеров.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3C5BB2" w:rsidRPr="003C5BB2" w:rsidRDefault="003C5BB2" w:rsidP="003C5BB2">
            <w:pPr>
              <w:pStyle w:val="a3"/>
              <w:shd w:val="clear" w:color="auto" w:fill="FFFFFF" w:themeFill="background1"/>
              <w:spacing w:before="113" w:beforeAutospacing="0" w:after="113" w:afterAutospacing="0" w:line="360" w:lineRule="auto"/>
              <w:rPr>
                <w:rStyle w:val="a5"/>
                <w:rFonts w:ascii="Arial" w:hAnsi="Arial" w:cs="Arial"/>
                <w:b w:val="0"/>
                <w:i/>
                <w:color w:val="0F1419"/>
              </w:rPr>
            </w:pPr>
            <w:r w:rsidRPr="003C5BB2">
              <w:rPr>
                <w:rFonts w:ascii="Arial" w:hAnsi="Arial" w:cs="Arial"/>
                <w:i/>
                <w:color w:val="000000"/>
              </w:rPr>
              <w:t>Источник: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hyperlink r:id="rId9" w:history="1">
              <w:r w:rsidRPr="003C5BB2">
                <w:rPr>
                  <w:rStyle w:val="a4"/>
                  <w:rFonts w:ascii="Arial" w:hAnsi="Arial" w:cs="Arial"/>
                  <w:i/>
                </w:rPr>
                <w:t>http://bratishka.ru/zal/sniper/2_3.php</w:t>
              </w:r>
            </w:hyperlink>
          </w:p>
          <w:p w:rsidR="003C5BB2" w:rsidRPr="00696FE4" w:rsidRDefault="003C5BB2" w:rsidP="003C5BB2">
            <w:pPr>
              <w:shd w:val="clear" w:color="auto" w:fill="FFFFFF" w:themeFill="background1"/>
              <w:spacing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3C5BB2" w:rsidRPr="00696FE4" w:rsidRDefault="003C5BB2" w:rsidP="003C5BB2">
            <w:pPr>
              <w:shd w:val="clear" w:color="auto" w:fill="FFFFFF" w:themeFill="background1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8590C" w:rsidRDefault="00A8590C" w:rsidP="003C5BB2">
      <w:pPr>
        <w:pStyle w:val="a3"/>
        <w:shd w:val="clear" w:color="auto" w:fill="FFFFFF" w:themeFill="background1"/>
        <w:spacing w:before="113" w:beforeAutospacing="0" w:after="113" w:afterAutospacing="0" w:line="276" w:lineRule="auto"/>
      </w:pPr>
    </w:p>
    <w:sectPr w:rsidR="00A8590C" w:rsidSect="003C5BB2">
      <w:pgSz w:w="16838" w:h="11906" w:orient="landscape"/>
      <w:pgMar w:top="567" w:right="567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5BB2"/>
    <w:rsid w:val="003C5BB2"/>
    <w:rsid w:val="00A85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5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C5BB2"/>
    <w:rPr>
      <w:color w:val="0000FF"/>
      <w:u w:val="single"/>
    </w:rPr>
  </w:style>
  <w:style w:type="character" w:styleId="a5">
    <w:name w:val="Strong"/>
    <w:basedOn w:val="a0"/>
    <w:uiPriority w:val="22"/>
    <w:qFormat/>
    <w:rsid w:val="003C5BB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C5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5BB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C5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bratishka.ru/zal/sniper/2_3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1414</Words>
  <Characters>8064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2018-07-09T19:56:00Z</dcterms:created>
  <dcterms:modified xsi:type="dcterms:W3CDTF">2018-07-09T20:09:00Z</dcterms:modified>
</cp:coreProperties>
</file>